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51D7" w14:textId="77777777" w:rsidR="00B83406" w:rsidRDefault="00000000">
      <w:pPr>
        <w:pStyle w:val="BodyA"/>
        <w:jc w:val="center"/>
        <w:rPr>
          <w:rFonts w:ascii="Times New Roman" w:eastAsia="Times New Roman" w:hAnsi="Times New Roman" w:cs="Times New Roman"/>
          <w:b/>
          <w:bCs/>
          <w:sz w:val="28"/>
          <w:szCs w:val="28"/>
        </w:rPr>
      </w:pPr>
      <w:r>
        <w:rPr>
          <w:rFonts w:ascii="Times New Roman" w:hAnsi="Times New Roman"/>
          <w:b/>
          <w:bCs/>
          <w:sz w:val="28"/>
          <w:szCs w:val="28"/>
        </w:rPr>
        <w:t>If I Can Help Somebody</w:t>
      </w:r>
    </w:p>
    <w:p w14:paraId="41F1A562" w14:textId="77777777" w:rsidR="00B83406" w:rsidRDefault="00000000">
      <w:pPr>
        <w:pStyle w:val="BodyA"/>
        <w:jc w:val="center"/>
        <w:rPr>
          <w:rFonts w:ascii="Times New Roman" w:eastAsia="Times New Roman" w:hAnsi="Times New Roman" w:cs="Times New Roman"/>
          <w:b/>
          <w:bCs/>
          <w:sz w:val="28"/>
          <w:szCs w:val="28"/>
        </w:rPr>
      </w:pPr>
      <w:r>
        <w:rPr>
          <w:rFonts w:ascii="Times New Roman" w:hAnsi="Times New Roman"/>
          <w:b/>
          <w:bCs/>
          <w:sz w:val="28"/>
          <w:szCs w:val="28"/>
        </w:rPr>
        <w:t>By Michele A. Sisson</w:t>
      </w:r>
    </w:p>
    <w:p w14:paraId="7025A44D" w14:textId="77777777" w:rsidR="00B83406" w:rsidRDefault="00B83406">
      <w:pPr>
        <w:pStyle w:val="BodyA"/>
        <w:rPr>
          <w:rFonts w:ascii="Times New Roman" w:eastAsia="Times New Roman" w:hAnsi="Times New Roman" w:cs="Times New Roman"/>
          <w:sz w:val="28"/>
          <w:szCs w:val="28"/>
        </w:rPr>
      </w:pPr>
    </w:p>
    <w:p w14:paraId="6F1D19D4" w14:textId="72BFAE88" w:rsidR="00B83406" w:rsidRDefault="00000000">
      <w:pPr>
        <w:pStyle w:val="BodyA"/>
        <w:spacing w:line="480" w:lineRule="auto"/>
        <w:rPr>
          <w:rFonts w:ascii="Times New Roman" w:eastAsia="Times New Roman" w:hAnsi="Times New Roman" w:cs="Times New Roman"/>
          <w:sz w:val="28"/>
          <w:szCs w:val="28"/>
        </w:rPr>
      </w:pPr>
      <w:r>
        <w:rPr>
          <w:rFonts w:ascii="Times New Roman" w:hAnsi="Times New Roman"/>
          <w:sz w:val="28"/>
          <w:szCs w:val="28"/>
        </w:rPr>
        <w:t xml:space="preserve">Good morning! My name is Michele Sisson, and I serve as church secretary here at New World United Methodist Church. I have placed the altar arrangements to honor the memories of my grandmothers, Mary Jones Russell and Harriet Garrett Sisson. Those two precious women had the biggest hearts and the most generous spirits of anyone I have ever known. I have very fond memories of them sharing the need to be generous and kind with me </w:t>
      </w:r>
      <w:r w:rsidR="00055C47">
        <w:rPr>
          <w:rFonts w:ascii="Times New Roman" w:hAnsi="Times New Roman"/>
          <w:sz w:val="28"/>
          <w:szCs w:val="28"/>
        </w:rPr>
        <w:t>while</w:t>
      </w:r>
      <w:r>
        <w:rPr>
          <w:rFonts w:ascii="Times New Roman" w:hAnsi="Times New Roman"/>
          <w:sz w:val="28"/>
          <w:szCs w:val="28"/>
        </w:rPr>
        <w:t xml:space="preserve"> a very young girl. </w:t>
      </w:r>
      <w:r w:rsidR="00055C47">
        <w:rPr>
          <w:rFonts w:ascii="Times New Roman" w:hAnsi="Times New Roman"/>
          <w:sz w:val="28"/>
          <w:szCs w:val="28"/>
        </w:rPr>
        <w:t>This passage of scripture reminds me of those teachings</w:t>
      </w:r>
      <w:r w:rsidR="00055C47" w:rsidRPr="0061454F">
        <w:rPr>
          <w:rFonts w:ascii="Cambria" w:hAnsi="Cambria"/>
          <w:sz w:val="28"/>
          <w:szCs w:val="28"/>
        </w:rPr>
        <w:t>: “For we are what He has made us, created by Christ Jesus for good works, which God</w:t>
      </w:r>
      <w:r w:rsidR="00055C47">
        <w:rPr>
          <w:rFonts w:ascii="Times New Roman" w:hAnsi="Times New Roman"/>
          <w:sz w:val="28"/>
          <w:szCs w:val="28"/>
        </w:rPr>
        <w:t xml:space="preserve"> </w:t>
      </w:r>
      <w:r w:rsidR="00055C47" w:rsidRPr="0061454F">
        <w:rPr>
          <w:rFonts w:ascii="Cambria" w:hAnsi="Cambria"/>
          <w:sz w:val="28"/>
          <w:szCs w:val="28"/>
        </w:rPr>
        <w:t>prepared beforehand to be</w:t>
      </w:r>
      <w:r w:rsidR="00055C47">
        <w:rPr>
          <w:rFonts w:ascii="Times New Roman" w:hAnsi="Times New Roman"/>
          <w:sz w:val="28"/>
          <w:szCs w:val="28"/>
        </w:rPr>
        <w:t xml:space="preserve"> </w:t>
      </w:r>
      <w:r w:rsidR="00055C47" w:rsidRPr="0061454F">
        <w:rPr>
          <w:rFonts w:ascii="Cambria" w:hAnsi="Cambria"/>
          <w:sz w:val="28"/>
          <w:szCs w:val="28"/>
        </w:rPr>
        <w:t>our way of life”.</w:t>
      </w:r>
      <w:r w:rsidR="00055C47">
        <w:rPr>
          <w:rFonts w:ascii="Times New Roman" w:hAnsi="Times New Roman"/>
          <w:sz w:val="28"/>
          <w:szCs w:val="28"/>
        </w:rPr>
        <w:t xml:space="preserve">   Ephesians 2:10 </w:t>
      </w:r>
      <w:r w:rsidR="0061454F">
        <w:rPr>
          <w:rFonts w:ascii="Times New Roman" w:hAnsi="Times New Roman"/>
          <w:sz w:val="28"/>
          <w:szCs w:val="28"/>
        </w:rPr>
        <w:t>(NRSV)</w:t>
      </w:r>
    </w:p>
    <w:p w14:paraId="4A74BD98" w14:textId="77777777" w:rsidR="00B83406" w:rsidRDefault="00B83406">
      <w:pPr>
        <w:pStyle w:val="BodyA"/>
        <w:spacing w:line="480" w:lineRule="auto"/>
        <w:rPr>
          <w:rFonts w:ascii="Times New Roman" w:eastAsia="Times New Roman" w:hAnsi="Times New Roman" w:cs="Times New Roman"/>
          <w:sz w:val="28"/>
          <w:szCs w:val="28"/>
        </w:rPr>
      </w:pPr>
    </w:p>
    <w:p w14:paraId="7B9A597D" w14:textId="54976789" w:rsidR="00B83406" w:rsidRDefault="00000000">
      <w:pPr>
        <w:pStyle w:val="BodyA"/>
        <w:spacing w:line="480" w:lineRule="auto"/>
        <w:rPr>
          <w:rFonts w:ascii="Times New Roman" w:eastAsia="Times New Roman" w:hAnsi="Times New Roman" w:cs="Times New Roman"/>
          <w:sz w:val="28"/>
          <w:szCs w:val="28"/>
        </w:rPr>
      </w:pPr>
      <w:r>
        <w:rPr>
          <w:rFonts w:ascii="Times New Roman" w:hAnsi="Times New Roman"/>
          <w:sz w:val="28"/>
          <w:szCs w:val="28"/>
        </w:rPr>
        <w:t>As Pastor Edgar and I were talking soon</w:t>
      </w:r>
      <w:r w:rsidR="0061454F">
        <w:rPr>
          <w:rFonts w:ascii="Times New Roman" w:hAnsi="Times New Roman"/>
          <w:sz w:val="28"/>
          <w:szCs w:val="28"/>
        </w:rPr>
        <w:t>,</w:t>
      </w:r>
      <w:r>
        <w:rPr>
          <w:rFonts w:ascii="Times New Roman" w:hAnsi="Times New Roman"/>
          <w:sz w:val="28"/>
          <w:szCs w:val="28"/>
        </w:rPr>
        <w:t xml:space="preserve"> after he returned from vacation, he told me his plan for a sermon series entitled “</w:t>
      </w:r>
      <w:r>
        <w:rPr>
          <w:rFonts w:ascii="Times New Roman" w:hAnsi="Times New Roman"/>
          <w:sz w:val="28"/>
          <w:szCs w:val="28"/>
          <w:u w:color="EE220C"/>
        </w:rPr>
        <w:t>Godly or Wicked</w:t>
      </w:r>
      <w:r>
        <w:rPr>
          <w:rFonts w:ascii="Times New Roman" w:hAnsi="Times New Roman"/>
          <w:sz w:val="28"/>
          <w:szCs w:val="28"/>
        </w:rPr>
        <w:t xml:space="preserve">.” I immediately became very </w:t>
      </w:r>
      <w:r w:rsidR="0061454F">
        <w:rPr>
          <w:rFonts w:ascii="Times New Roman" w:hAnsi="Times New Roman"/>
          <w:sz w:val="28"/>
          <w:szCs w:val="28"/>
        </w:rPr>
        <w:t>excited and</w:t>
      </w:r>
      <w:r>
        <w:rPr>
          <w:rFonts w:ascii="Times New Roman" w:hAnsi="Times New Roman"/>
          <w:sz w:val="28"/>
          <w:szCs w:val="28"/>
        </w:rPr>
        <w:t xml:space="preserve"> began chattering away about how my initial impression of my New World family was </w:t>
      </w:r>
      <w:r w:rsidR="0061454F">
        <w:rPr>
          <w:rFonts w:ascii="Times New Roman" w:hAnsi="Times New Roman"/>
          <w:sz w:val="28"/>
          <w:szCs w:val="28"/>
        </w:rPr>
        <w:t xml:space="preserve">as I </w:t>
      </w:r>
      <w:r>
        <w:rPr>
          <w:rFonts w:ascii="Times New Roman" w:hAnsi="Times New Roman"/>
          <w:sz w:val="28"/>
          <w:szCs w:val="28"/>
        </w:rPr>
        <w:t>observ</w:t>
      </w:r>
      <w:r w:rsidR="0061454F">
        <w:rPr>
          <w:rFonts w:ascii="Times New Roman" w:hAnsi="Times New Roman"/>
          <w:sz w:val="28"/>
          <w:szCs w:val="28"/>
        </w:rPr>
        <w:t>ed</w:t>
      </w:r>
      <w:r>
        <w:rPr>
          <w:rFonts w:ascii="Times New Roman" w:hAnsi="Times New Roman"/>
          <w:sz w:val="28"/>
          <w:szCs w:val="28"/>
        </w:rPr>
        <w:t xml:space="preserve"> their acts of generosity and kindness toward everyone. I witnessed examples of Godliness from the moment I began working here. </w:t>
      </w:r>
      <w:r w:rsidRPr="0061454F">
        <w:rPr>
          <w:rFonts w:ascii="Times New Roman" w:hAnsi="Times New Roman"/>
          <w:sz w:val="28"/>
          <w:szCs w:val="28"/>
          <w:u w:val="single"/>
        </w:rPr>
        <w:t>Prime</w:t>
      </w:r>
      <w:r>
        <w:rPr>
          <w:rFonts w:ascii="Times New Roman" w:hAnsi="Times New Roman"/>
          <w:sz w:val="28"/>
          <w:szCs w:val="28"/>
        </w:rPr>
        <w:t xml:space="preserve"> </w:t>
      </w:r>
      <w:r w:rsidRPr="0061454F">
        <w:rPr>
          <w:rFonts w:ascii="Times New Roman" w:hAnsi="Times New Roman"/>
          <w:sz w:val="28"/>
          <w:szCs w:val="28"/>
          <w:u w:val="single"/>
        </w:rPr>
        <w:t>examples</w:t>
      </w:r>
      <w:r>
        <w:rPr>
          <w:rFonts w:ascii="Times New Roman" w:hAnsi="Times New Roman"/>
          <w:sz w:val="28"/>
          <w:szCs w:val="28"/>
        </w:rPr>
        <w:t xml:space="preserve">: </w:t>
      </w:r>
    </w:p>
    <w:p w14:paraId="6B68187A" w14:textId="77777777" w:rsidR="00B83406" w:rsidRDefault="00000000">
      <w:pPr>
        <w:pStyle w:val="BodyA"/>
        <w:numPr>
          <w:ilvl w:val="2"/>
          <w:numId w:val="2"/>
        </w:numPr>
        <w:spacing w:line="480" w:lineRule="auto"/>
        <w:rPr>
          <w:rFonts w:ascii="Times New Roman" w:hAnsi="Times New Roman"/>
          <w:sz w:val="28"/>
          <w:szCs w:val="28"/>
        </w:rPr>
      </w:pPr>
      <w:r>
        <w:rPr>
          <w:rFonts w:ascii="Times New Roman" w:hAnsi="Times New Roman"/>
          <w:sz w:val="28"/>
          <w:szCs w:val="28"/>
        </w:rPr>
        <w:t xml:space="preserve">A young college student closely related to my New World family was short several hundred dollars for his tuition. A very generous group of ladies </w:t>
      </w:r>
      <w:r>
        <w:rPr>
          <w:rFonts w:ascii="Times New Roman" w:hAnsi="Times New Roman"/>
          <w:sz w:val="28"/>
          <w:szCs w:val="28"/>
        </w:rPr>
        <w:lastRenderedPageBreak/>
        <w:t>provided him with that tuition immediately. They learned of a need, they filled it, and the young man was able to complete the semester.</w:t>
      </w:r>
    </w:p>
    <w:p w14:paraId="137FFB21" w14:textId="3526AEF6" w:rsidR="00B83406" w:rsidRDefault="00000000">
      <w:pPr>
        <w:pStyle w:val="BodyA"/>
        <w:numPr>
          <w:ilvl w:val="2"/>
          <w:numId w:val="2"/>
        </w:numPr>
        <w:spacing w:line="480" w:lineRule="auto"/>
        <w:rPr>
          <w:rFonts w:ascii="Times New Roman" w:hAnsi="Times New Roman"/>
          <w:sz w:val="28"/>
          <w:szCs w:val="28"/>
        </w:rPr>
      </w:pPr>
      <w:r>
        <w:rPr>
          <w:rFonts w:ascii="Times New Roman" w:hAnsi="Times New Roman"/>
          <w:sz w:val="28"/>
          <w:szCs w:val="28"/>
        </w:rPr>
        <w:t xml:space="preserve">A member was ill, at home recovering from a fall, and New World Church introduced me to the Food Train—a very well-organized ministry that provided many meals for the family. I saw that organized effort completed in a very short period of time. </w:t>
      </w:r>
    </w:p>
    <w:p w14:paraId="2812E7E3" w14:textId="3603C7E7" w:rsidR="00245D2C" w:rsidRDefault="00245D2C">
      <w:pPr>
        <w:pStyle w:val="BodyA"/>
        <w:numPr>
          <w:ilvl w:val="2"/>
          <w:numId w:val="2"/>
        </w:numPr>
        <w:spacing w:line="480" w:lineRule="auto"/>
        <w:rPr>
          <w:rFonts w:ascii="Times New Roman" w:hAnsi="Times New Roman"/>
          <w:sz w:val="28"/>
          <w:szCs w:val="28"/>
        </w:rPr>
      </w:pPr>
      <w:r>
        <w:rPr>
          <w:rFonts w:ascii="Times New Roman" w:hAnsi="Times New Roman"/>
          <w:sz w:val="28"/>
          <w:szCs w:val="28"/>
        </w:rPr>
        <w:t xml:space="preserve">Once a member and I were laughing about </w:t>
      </w:r>
      <w:r w:rsidRPr="00245D2C">
        <w:rPr>
          <w:rFonts w:ascii="Times New Roman" w:hAnsi="Times New Roman"/>
          <w:i/>
          <w:iCs/>
          <w:sz w:val="28"/>
          <w:szCs w:val="28"/>
        </w:rPr>
        <w:t>healthy snacks</w:t>
      </w:r>
      <w:r>
        <w:rPr>
          <w:rFonts w:ascii="Times New Roman" w:hAnsi="Times New Roman"/>
          <w:sz w:val="28"/>
          <w:szCs w:val="28"/>
        </w:rPr>
        <w:t>.  Next thing I knew a little package of healthy snacks was given to me; and that has continued for over a year.</w:t>
      </w:r>
    </w:p>
    <w:p w14:paraId="2FD1EFBD" w14:textId="77777777" w:rsidR="00B83406" w:rsidRDefault="00000000">
      <w:pPr>
        <w:pStyle w:val="BodyA"/>
        <w:numPr>
          <w:ilvl w:val="2"/>
          <w:numId w:val="2"/>
        </w:numPr>
        <w:spacing w:line="480" w:lineRule="auto"/>
        <w:rPr>
          <w:rFonts w:ascii="Times New Roman" w:hAnsi="Times New Roman"/>
          <w:sz w:val="28"/>
          <w:szCs w:val="28"/>
        </w:rPr>
      </w:pPr>
      <w:r>
        <w:rPr>
          <w:rFonts w:ascii="Times New Roman" w:hAnsi="Times New Roman"/>
          <w:sz w:val="28"/>
          <w:szCs w:val="28"/>
        </w:rPr>
        <w:t xml:space="preserve">There is a group of men that goes out voluntarily to shore up members’ homes, patching fences and taking care of other small jobs around the house. </w:t>
      </w:r>
    </w:p>
    <w:p w14:paraId="23E6FBD4" w14:textId="77777777" w:rsidR="00B83406" w:rsidRDefault="00000000">
      <w:pPr>
        <w:pStyle w:val="BodyA"/>
        <w:numPr>
          <w:ilvl w:val="2"/>
          <w:numId w:val="2"/>
        </w:numPr>
        <w:spacing w:line="480" w:lineRule="auto"/>
        <w:rPr>
          <w:rFonts w:ascii="Times New Roman" w:hAnsi="Times New Roman"/>
          <w:sz w:val="28"/>
          <w:szCs w:val="28"/>
        </w:rPr>
      </w:pPr>
      <w:r>
        <w:rPr>
          <w:rFonts w:ascii="Times New Roman" w:hAnsi="Times New Roman"/>
          <w:sz w:val="28"/>
          <w:szCs w:val="28"/>
        </w:rPr>
        <w:t xml:space="preserve">The members of the Board of Trustees pitch in and do work that most churches hire people to do. They are proud of this facility and work hard to maintain its beauty. There are so many skills and talents among the trustees, and sharing these gifts with their church is another example of Godly behavior. </w:t>
      </w:r>
    </w:p>
    <w:p w14:paraId="6F57C982" w14:textId="0947433B" w:rsidR="00B83406" w:rsidRDefault="00000000">
      <w:pPr>
        <w:pStyle w:val="BodyA"/>
        <w:numPr>
          <w:ilvl w:val="2"/>
          <w:numId w:val="2"/>
        </w:numPr>
        <w:spacing w:line="480" w:lineRule="auto"/>
        <w:rPr>
          <w:rFonts w:ascii="Times New Roman" w:hAnsi="Times New Roman"/>
          <w:sz w:val="28"/>
          <w:szCs w:val="28"/>
        </w:rPr>
      </w:pPr>
      <w:r>
        <w:rPr>
          <w:rFonts w:ascii="Times New Roman" w:hAnsi="Times New Roman"/>
          <w:sz w:val="28"/>
          <w:szCs w:val="28"/>
        </w:rPr>
        <w:t>We have two faithful members who are also the guardian ang</w:t>
      </w:r>
      <w:r w:rsidR="00357A8A">
        <w:rPr>
          <w:rFonts w:ascii="Times New Roman" w:hAnsi="Times New Roman"/>
          <w:sz w:val="28"/>
          <w:szCs w:val="28"/>
        </w:rPr>
        <w:t>el</w:t>
      </w:r>
      <w:r>
        <w:rPr>
          <w:rFonts w:ascii="Times New Roman" w:hAnsi="Times New Roman"/>
          <w:sz w:val="28"/>
          <w:szCs w:val="28"/>
        </w:rPr>
        <w:t xml:space="preserve">s on duty each weekday, protecting the staff and children, performing light duty tasks in the building, and bringing smiles and friendly conversations. These two angels arrive early enough in the morning to greet the day school students, and some days, they stay long enough to enjoy lunch with the staff. And they’re always available to run errands to Wal Mart, the post office, and auto repair shops. </w:t>
      </w:r>
    </w:p>
    <w:p w14:paraId="15DA63BC" w14:textId="77777777" w:rsidR="00B83406" w:rsidRDefault="00000000">
      <w:pPr>
        <w:pStyle w:val="BodyA"/>
        <w:numPr>
          <w:ilvl w:val="2"/>
          <w:numId w:val="2"/>
        </w:numPr>
        <w:spacing w:line="480" w:lineRule="auto"/>
        <w:rPr>
          <w:rFonts w:ascii="Times New Roman" w:hAnsi="Times New Roman"/>
          <w:sz w:val="28"/>
          <w:szCs w:val="28"/>
        </w:rPr>
      </w:pPr>
      <w:r>
        <w:rPr>
          <w:rFonts w:ascii="Times New Roman" w:hAnsi="Times New Roman"/>
          <w:sz w:val="28"/>
          <w:szCs w:val="28"/>
        </w:rPr>
        <w:t xml:space="preserve"> Volunteering is in New World UMC’s DNA. A special group of members makes up the ministry that I call “technical communications.” Engineers— retired and those who are not—are at the sound board at every worship, making certain that our audio and visual technology run smoothly. One of our volunteers is a retired teacher who uses her tech savvy to keep us all connected. She sends out our newsletter three times a week, designs our weekly church bulletins, sets up our Zoom meetings, sends occasional e-blasts, and maintains the database with all our members’ email addresses.</w:t>
      </w:r>
    </w:p>
    <w:p w14:paraId="7630DF29" w14:textId="77777777" w:rsidR="00B83406" w:rsidRDefault="00000000">
      <w:pPr>
        <w:pStyle w:val="BodyA"/>
        <w:numPr>
          <w:ilvl w:val="2"/>
          <w:numId w:val="2"/>
        </w:numPr>
        <w:spacing w:line="480" w:lineRule="auto"/>
        <w:rPr>
          <w:rFonts w:ascii="Times New Roman" w:hAnsi="Times New Roman"/>
          <w:sz w:val="28"/>
          <w:szCs w:val="28"/>
        </w:rPr>
      </w:pPr>
      <w:r>
        <w:rPr>
          <w:rFonts w:ascii="Times New Roman" w:hAnsi="Times New Roman"/>
          <w:sz w:val="28"/>
          <w:szCs w:val="28"/>
        </w:rPr>
        <w:t xml:space="preserve">The children of New World Day School comfortably exemplify Godly behaviors at their tender ages. Some mornings when I arrive, I spend a few minutes sitting in my car watching them as they play outdoors. One of the little ones might trip while running toward the door, and a playmate helps them up. A group is drawing with sidewalk chalk, and happily sharing the colorful pieces with one another. And of course, there is the gardening, where the little ones take turns tending the plants. </w:t>
      </w:r>
    </w:p>
    <w:p w14:paraId="4BEE2D1E" w14:textId="77777777" w:rsidR="00B83406" w:rsidRDefault="00000000">
      <w:pPr>
        <w:pStyle w:val="BodyA"/>
        <w:spacing w:line="480" w:lineRule="auto"/>
        <w:rPr>
          <w:rFonts w:ascii="Times New Roman" w:eastAsia="Times New Roman" w:hAnsi="Times New Roman" w:cs="Times New Roman"/>
          <w:sz w:val="28"/>
          <w:szCs w:val="28"/>
        </w:rPr>
      </w:pPr>
      <w:r>
        <w:rPr>
          <w:rFonts w:ascii="Times New Roman" w:hAnsi="Times New Roman"/>
          <w:sz w:val="28"/>
          <w:szCs w:val="28"/>
        </w:rPr>
        <w:t xml:space="preserve">These are just a few of the Godly behaviors that I learned about within the first two months that I worked here. </w:t>
      </w:r>
    </w:p>
    <w:p w14:paraId="0B45B03E" w14:textId="77777777" w:rsidR="00B83406" w:rsidRDefault="00B83406">
      <w:pPr>
        <w:pStyle w:val="BodyA"/>
        <w:spacing w:line="480" w:lineRule="auto"/>
        <w:rPr>
          <w:rFonts w:ascii="Times New Roman" w:eastAsia="Times New Roman" w:hAnsi="Times New Roman" w:cs="Times New Roman"/>
          <w:sz w:val="28"/>
          <w:szCs w:val="28"/>
        </w:rPr>
      </w:pPr>
    </w:p>
    <w:p w14:paraId="0B86F3EC" w14:textId="05B9CD6A" w:rsidR="00B83406" w:rsidRDefault="00000000">
      <w:pPr>
        <w:pStyle w:val="BodyA"/>
        <w:spacing w:line="480" w:lineRule="auto"/>
        <w:rPr>
          <w:rFonts w:ascii="Times New Roman" w:eastAsia="Times New Roman" w:hAnsi="Times New Roman" w:cs="Times New Roman"/>
          <w:sz w:val="28"/>
          <w:szCs w:val="28"/>
        </w:rPr>
      </w:pPr>
      <w:r>
        <w:rPr>
          <w:rFonts w:ascii="Times New Roman" w:hAnsi="Times New Roman"/>
          <w:sz w:val="28"/>
          <w:szCs w:val="28"/>
        </w:rPr>
        <w:t xml:space="preserve">So, Pastor Edgar said, and I quote, “Would you like to share this with the congregation one Sunday once the sermon series begins?” And I quickly said, </w:t>
      </w:r>
      <w:r w:rsidR="009849B0" w:rsidRPr="009849B0">
        <w:rPr>
          <w:rFonts w:ascii="Times New Roman" w:hAnsi="Times New Roman"/>
          <w:b/>
          <w:bCs/>
          <w:i/>
          <w:iCs/>
          <w:sz w:val="28"/>
          <w:szCs w:val="28"/>
        </w:rPr>
        <w:t>yes</w:t>
      </w:r>
      <w:r w:rsidR="009849B0">
        <w:rPr>
          <w:rFonts w:ascii="Times New Roman" w:hAnsi="Times New Roman"/>
          <w:b/>
          <w:bCs/>
          <w:i/>
          <w:iCs/>
          <w:sz w:val="28"/>
          <w:szCs w:val="28"/>
        </w:rPr>
        <w:t xml:space="preserve"> -</w:t>
      </w:r>
      <w:r>
        <w:rPr>
          <w:rFonts w:ascii="Times New Roman" w:hAnsi="Times New Roman"/>
          <w:sz w:val="28"/>
          <w:szCs w:val="28"/>
        </w:rPr>
        <w:t xml:space="preserve"> thinking that 5 minutes of </w:t>
      </w:r>
      <w:r w:rsidRPr="009849B0">
        <w:rPr>
          <w:rFonts w:ascii="Times New Roman" w:hAnsi="Times New Roman"/>
          <w:sz w:val="28"/>
          <w:szCs w:val="28"/>
          <w:u w:val="single"/>
        </w:rPr>
        <w:t>info</w:t>
      </w:r>
      <w:r>
        <w:rPr>
          <w:rFonts w:ascii="Times New Roman" w:hAnsi="Times New Roman"/>
          <w:sz w:val="28"/>
          <w:szCs w:val="28"/>
        </w:rPr>
        <w:t>-</w:t>
      </w:r>
      <w:r w:rsidRPr="009849B0">
        <w:rPr>
          <w:rFonts w:ascii="Times New Roman" w:hAnsi="Times New Roman"/>
          <w:sz w:val="28"/>
          <w:szCs w:val="28"/>
          <w:u w:val="single"/>
        </w:rPr>
        <w:t>sharing</w:t>
      </w:r>
      <w:r>
        <w:rPr>
          <w:rFonts w:ascii="Times New Roman" w:hAnsi="Times New Roman"/>
          <w:sz w:val="28"/>
          <w:szCs w:val="28"/>
        </w:rPr>
        <w:t xml:space="preserve"> was what he meant. Little did I know that I misunderstood, and my presentation this morning will take a little more than 5 minutes.</w:t>
      </w:r>
    </w:p>
    <w:p w14:paraId="284CA19F" w14:textId="4E304AC6" w:rsidR="00B83406" w:rsidRDefault="00000000">
      <w:pPr>
        <w:pStyle w:val="BodyA"/>
        <w:spacing w:line="480" w:lineRule="auto"/>
        <w:rPr>
          <w:rFonts w:ascii="Times New Roman" w:eastAsia="Times New Roman" w:hAnsi="Times New Roman" w:cs="Times New Roman"/>
          <w:sz w:val="28"/>
          <w:szCs w:val="28"/>
        </w:rPr>
      </w:pPr>
      <w:r>
        <w:rPr>
          <w:rFonts w:ascii="Times New Roman" w:hAnsi="Times New Roman"/>
          <w:sz w:val="28"/>
          <w:szCs w:val="28"/>
        </w:rPr>
        <w:t xml:space="preserve">If you would indulge me a little longer than 5 minutes, I will share my own personal observations and experiences with Godly behavior. In reminiscing about my very early childhood, I learned the meaning of the act of sharing. That happened almost immediately upon the arrival of my baby sister, Toni. Sharing and caring and looking after her were my primary responsibilities. As time passed, of course, I got even broader lessons about Godly behaviors in place of wicked behaviors as I went through school. Our family always had a pet; although Toni and I enjoyed playing with our pets, we were also responsible for caring for and cleaning up behind </w:t>
      </w:r>
      <w:r w:rsidR="009849B0">
        <w:rPr>
          <w:rFonts w:ascii="Times New Roman" w:hAnsi="Times New Roman"/>
          <w:sz w:val="28"/>
          <w:szCs w:val="28"/>
        </w:rPr>
        <w:t>them and</w:t>
      </w:r>
      <w:r>
        <w:rPr>
          <w:rFonts w:ascii="Times New Roman" w:hAnsi="Times New Roman"/>
          <w:sz w:val="28"/>
          <w:szCs w:val="28"/>
        </w:rPr>
        <w:t xml:space="preserve"> showing them love and kindness.</w:t>
      </w:r>
    </w:p>
    <w:p w14:paraId="1EE112DA" w14:textId="77777777" w:rsidR="00B83406" w:rsidRDefault="00B83406">
      <w:pPr>
        <w:pStyle w:val="BodyA"/>
        <w:spacing w:line="480" w:lineRule="auto"/>
        <w:rPr>
          <w:rFonts w:ascii="Times New Roman" w:eastAsia="Times New Roman" w:hAnsi="Times New Roman" w:cs="Times New Roman"/>
          <w:sz w:val="28"/>
          <w:szCs w:val="28"/>
        </w:rPr>
      </w:pPr>
    </w:p>
    <w:p w14:paraId="3B9CF09D" w14:textId="0B0BF50D" w:rsidR="00B83406" w:rsidRDefault="00000000">
      <w:pPr>
        <w:pStyle w:val="BodyA"/>
        <w:spacing w:line="480" w:lineRule="auto"/>
        <w:rPr>
          <w:rFonts w:ascii="Times New Roman" w:eastAsia="Times New Roman" w:hAnsi="Times New Roman" w:cs="Times New Roman"/>
          <w:sz w:val="28"/>
          <w:szCs w:val="28"/>
        </w:rPr>
      </w:pPr>
      <w:r>
        <w:rPr>
          <w:rFonts w:ascii="Times New Roman" w:hAnsi="Times New Roman"/>
          <w:sz w:val="28"/>
          <w:szCs w:val="28"/>
        </w:rPr>
        <w:t xml:space="preserve">My mother, father, grandparents, aunts, uncles, and cousins instilled in me the importance of helping others; even when we didn’t have a lot, we always had enough to share with those less fortunate. I passed these behaviors on to my </w:t>
      </w:r>
      <w:r w:rsidR="009849B0">
        <w:rPr>
          <w:rFonts w:ascii="Times New Roman" w:hAnsi="Times New Roman"/>
          <w:sz w:val="28"/>
          <w:szCs w:val="28"/>
        </w:rPr>
        <w:t>daughters and</w:t>
      </w:r>
      <w:r>
        <w:rPr>
          <w:rFonts w:ascii="Times New Roman" w:hAnsi="Times New Roman"/>
          <w:sz w:val="28"/>
          <w:szCs w:val="28"/>
        </w:rPr>
        <w:t xml:space="preserve"> watched as they exemplified these values. As Pastor and I discussed Godly or Wicked behaviors, I thought how wonderful it would be if the caring, sharing, and generosity of my New World family could be passed on to the whole world. </w:t>
      </w:r>
    </w:p>
    <w:p w14:paraId="0EC79273" w14:textId="77777777" w:rsidR="00B83406" w:rsidRDefault="00B83406">
      <w:pPr>
        <w:pStyle w:val="BodyA"/>
        <w:spacing w:line="480" w:lineRule="auto"/>
        <w:rPr>
          <w:rFonts w:ascii="Times New Roman" w:eastAsia="Times New Roman" w:hAnsi="Times New Roman" w:cs="Times New Roman"/>
          <w:sz w:val="28"/>
          <w:szCs w:val="28"/>
        </w:rPr>
      </w:pPr>
    </w:p>
    <w:p w14:paraId="194A1055" w14:textId="77777777" w:rsidR="00B83406" w:rsidRDefault="00000000">
      <w:pPr>
        <w:pStyle w:val="BodyA"/>
        <w:spacing w:line="480" w:lineRule="auto"/>
        <w:rPr>
          <w:rFonts w:ascii="Times New Roman" w:eastAsia="Times New Roman" w:hAnsi="Times New Roman" w:cs="Times New Roman"/>
          <w:sz w:val="28"/>
          <w:szCs w:val="28"/>
        </w:rPr>
      </w:pPr>
      <w:r>
        <w:rPr>
          <w:rFonts w:ascii="Times New Roman" w:hAnsi="Times New Roman"/>
          <w:sz w:val="28"/>
          <w:szCs w:val="28"/>
        </w:rPr>
        <w:t>As a teenager at James Madison High School in Dallas, our choir often sang a beautiful hymn entitled “If I Can Help Somebody,” written by Alma Bazel Androzzo and first recorded and released by Billy Eckstine with Bobby Tucker and his orchestra in 1957. I’d like to read the words to that song to you:</w:t>
      </w:r>
    </w:p>
    <w:p w14:paraId="49615C74" w14:textId="77777777" w:rsidR="00B83406" w:rsidRDefault="00000000">
      <w:pPr>
        <w:pStyle w:val="Default"/>
        <w:spacing w:before="0" w:line="240" w:lineRule="auto"/>
        <w:rPr>
          <w:rFonts w:ascii="Times New Roman" w:eastAsia="Times New Roman" w:hAnsi="Times New Roman" w:cs="Times New Roman"/>
          <w:b/>
          <w:bCs/>
          <w:sz w:val="28"/>
          <w:szCs w:val="28"/>
          <w:shd w:val="clear" w:color="auto" w:fill="FEFFFE"/>
        </w:rPr>
      </w:pPr>
      <w:r>
        <w:rPr>
          <w:rFonts w:ascii="Times New Roman" w:hAnsi="Times New Roman"/>
          <w:b/>
          <w:bCs/>
          <w:sz w:val="28"/>
          <w:szCs w:val="28"/>
          <w:shd w:val="clear" w:color="auto" w:fill="FEFFFE"/>
        </w:rPr>
        <w:t>If I can help somebody as I pass along</w:t>
      </w:r>
    </w:p>
    <w:p w14:paraId="3724A43C" w14:textId="77777777" w:rsidR="00B83406" w:rsidRDefault="00000000">
      <w:pPr>
        <w:pStyle w:val="Default"/>
        <w:spacing w:before="0" w:line="240" w:lineRule="auto"/>
        <w:rPr>
          <w:rFonts w:ascii="Times New Roman" w:eastAsia="Times New Roman" w:hAnsi="Times New Roman" w:cs="Times New Roman"/>
          <w:b/>
          <w:bCs/>
          <w:sz w:val="28"/>
          <w:szCs w:val="28"/>
          <w:shd w:val="clear" w:color="auto" w:fill="FEFFFE"/>
        </w:rPr>
      </w:pPr>
      <w:r>
        <w:rPr>
          <w:rFonts w:ascii="Times New Roman" w:hAnsi="Times New Roman"/>
          <w:b/>
          <w:bCs/>
          <w:sz w:val="28"/>
          <w:szCs w:val="28"/>
          <w:shd w:val="clear" w:color="auto" w:fill="FEFFFE"/>
        </w:rPr>
        <w:t>If I can cheer somebody with a word or song</w:t>
      </w:r>
    </w:p>
    <w:p w14:paraId="13BD6053" w14:textId="77777777" w:rsidR="00B83406" w:rsidRDefault="00000000">
      <w:pPr>
        <w:pStyle w:val="Default"/>
        <w:spacing w:before="0" w:line="240" w:lineRule="auto"/>
        <w:rPr>
          <w:rFonts w:ascii="Times New Roman" w:eastAsia="Times New Roman" w:hAnsi="Times New Roman" w:cs="Times New Roman"/>
          <w:b/>
          <w:bCs/>
          <w:sz w:val="28"/>
          <w:szCs w:val="28"/>
          <w:shd w:val="clear" w:color="auto" w:fill="FEFFFE"/>
        </w:rPr>
      </w:pPr>
      <w:r>
        <w:rPr>
          <w:rFonts w:ascii="Times New Roman" w:hAnsi="Times New Roman"/>
          <w:b/>
          <w:bCs/>
          <w:sz w:val="28"/>
          <w:szCs w:val="28"/>
          <w:shd w:val="clear" w:color="auto" w:fill="FEFFFE"/>
        </w:rPr>
        <w:t>If I can show somebody he is traveling wrong</w:t>
      </w:r>
    </w:p>
    <w:p w14:paraId="6325116A" w14:textId="77777777" w:rsidR="00B83406" w:rsidRDefault="00000000">
      <w:pPr>
        <w:pStyle w:val="Default"/>
        <w:spacing w:before="0" w:line="240" w:lineRule="auto"/>
        <w:rPr>
          <w:rFonts w:ascii="Times New Roman" w:eastAsia="Times New Roman" w:hAnsi="Times New Roman" w:cs="Times New Roman"/>
          <w:b/>
          <w:bCs/>
          <w:sz w:val="28"/>
          <w:szCs w:val="28"/>
          <w:shd w:val="clear" w:color="auto" w:fill="FEFFFE"/>
        </w:rPr>
      </w:pPr>
      <w:r>
        <w:rPr>
          <w:rFonts w:ascii="Times New Roman" w:hAnsi="Times New Roman"/>
          <w:b/>
          <w:bCs/>
          <w:sz w:val="28"/>
          <w:szCs w:val="28"/>
          <w:shd w:val="clear" w:color="auto" w:fill="FEFFFE"/>
        </w:rPr>
        <w:t>Then my living shall not be in vain</w:t>
      </w:r>
    </w:p>
    <w:p w14:paraId="2019F15E" w14:textId="77777777" w:rsidR="00B83406" w:rsidRDefault="00B83406">
      <w:pPr>
        <w:pStyle w:val="Default"/>
        <w:spacing w:before="0" w:line="240" w:lineRule="auto"/>
        <w:rPr>
          <w:rFonts w:ascii="Times New Roman" w:eastAsia="Times New Roman" w:hAnsi="Times New Roman" w:cs="Times New Roman"/>
          <w:b/>
          <w:bCs/>
          <w:sz w:val="28"/>
          <w:szCs w:val="28"/>
          <w:shd w:val="clear" w:color="auto" w:fill="FEFFFE"/>
        </w:rPr>
      </w:pPr>
    </w:p>
    <w:p w14:paraId="1E4D5F2B" w14:textId="77777777" w:rsidR="00B83406" w:rsidRDefault="00000000">
      <w:pPr>
        <w:pStyle w:val="Default"/>
        <w:spacing w:before="0" w:line="240" w:lineRule="auto"/>
        <w:rPr>
          <w:rFonts w:ascii="Times New Roman" w:eastAsia="Times New Roman" w:hAnsi="Times New Roman" w:cs="Times New Roman"/>
          <w:b/>
          <w:bCs/>
          <w:sz w:val="28"/>
          <w:szCs w:val="28"/>
          <w:shd w:val="clear" w:color="auto" w:fill="FEFFFE"/>
        </w:rPr>
      </w:pPr>
      <w:r>
        <w:rPr>
          <w:rFonts w:ascii="Times New Roman" w:hAnsi="Times New Roman"/>
          <w:b/>
          <w:bCs/>
          <w:sz w:val="28"/>
          <w:szCs w:val="28"/>
          <w:shd w:val="clear" w:color="auto" w:fill="FEFFFE"/>
        </w:rPr>
        <w:t>If I can help somebody as I pass along</w:t>
      </w:r>
    </w:p>
    <w:p w14:paraId="1948BB0E" w14:textId="77777777" w:rsidR="00B83406" w:rsidRDefault="00000000">
      <w:pPr>
        <w:pStyle w:val="Default"/>
        <w:spacing w:before="0" w:line="240" w:lineRule="auto"/>
        <w:rPr>
          <w:rFonts w:ascii="Times New Roman" w:eastAsia="Times New Roman" w:hAnsi="Times New Roman" w:cs="Times New Roman"/>
          <w:b/>
          <w:bCs/>
          <w:sz w:val="28"/>
          <w:szCs w:val="28"/>
          <w:shd w:val="clear" w:color="auto" w:fill="FEFFFE"/>
        </w:rPr>
      </w:pPr>
      <w:r>
        <w:rPr>
          <w:rFonts w:ascii="Times New Roman" w:hAnsi="Times New Roman"/>
          <w:b/>
          <w:bCs/>
          <w:sz w:val="28"/>
          <w:szCs w:val="28"/>
          <w:shd w:val="clear" w:color="auto" w:fill="FEFFFE"/>
        </w:rPr>
        <w:t>Then my living shall not be in vain</w:t>
      </w:r>
    </w:p>
    <w:p w14:paraId="163CD80A" w14:textId="77777777" w:rsidR="00B83406" w:rsidRDefault="00B83406">
      <w:pPr>
        <w:pStyle w:val="Default"/>
        <w:spacing w:before="0" w:line="240" w:lineRule="auto"/>
        <w:rPr>
          <w:rFonts w:ascii="Times New Roman" w:eastAsia="Times New Roman" w:hAnsi="Times New Roman" w:cs="Times New Roman"/>
          <w:b/>
          <w:bCs/>
          <w:sz w:val="28"/>
          <w:szCs w:val="28"/>
          <w:shd w:val="clear" w:color="auto" w:fill="FEFFFE"/>
        </w:rPr>
      </w:pPr>
    </w:p>
    <w:p w14:paraId="3738A3D7" w14:textId="77777777" w:rsidR="00B83406" w:rsidRDefault="00000000">
      <w:pPr>
        <w:pStyle w:val="Default"/>
        <w:spacing w:before="0" w:line="240" w:lineRule="auto"/>
        <w:rPr>
          <w:rFonts w:ascii="Times New Roman" w:eastAsia="Times New Roman" w:hAnsi="Times New Roman" w:cs="Times New Roman"/>
          <w:b/>
          <w:bCs/>
          <w:sz w:val="28"/>
          <w:szCs w:val="28"/>
          <w:shd w:val="clear" w:color="auto" w:fill="FEFFFE"/>
        </w:rPr>
      </w:pPr>
      <w:r>
        <w:rPr>
          <w:rFonts w:ascii="Times New Roman" w:hAnsi="Times New Roman"/>
          <w:b/>
          <w:bCs/>
          <w:sz w:val="28"/>
          <w:szCs w:val="28"/>
          <w:shd w:val="clear" w:color="auto" w:fill="FEFFFE"/>
        </w:rPr>
        <w:t>If I can do my duty as a Christian ought</w:t>
      </w:r>
    </w:p>
    <w:p w14:paraId="12F24F64" w14:textId="77777777" w:rsidR="00B83406" w:rsidRDefault="00000000">
      <w:pPr>
        <w:pStyle w:val="Default"/>
        <w:spacing w:before="0" w:line="240" w:lineRule="auto"/>
        <w:rPr>
          <w:rFonts w:ascii="Times New Roman" w:eastAsia="Times New Roman" w:hAnsi="Times New Roman" w:cs="Times New Roman"/>
          <w:b/>
          <w:bCs/>
          <w:sz w:val="28"/>
          <w:szCs w:val="28"/>
          <w:shd w:val="clear" w:color="auto" w:fill="FEFFFE"/>
        </w:rPr>
      </w:pPr>
      <w:r>
        <w:rPr>
          <w:rFonts w:ascii="Times New Roman" w:hAnsi="Times New Roman"/>
          <w:b/>
          <w:bCs/>
          <w:sz w:val="28"/>
          <w:szCs w:val="28"/>
          <w:shd w:val="clear" w:color="auto" w:fill="FEFFFE"/>
        </w:rPr>
        <w:t>If I can bring back beauty to a world up wrought</w:t>
      </w:r>
    </w:p>
    <w:p w14:paraId="74DC7276" w14:textId="77777777" w:rsidR="00B83406" w:rsidRDefault="00000000">
      <w:pPr>
        <w:pStyle w:val="Default"/>
        <w:spacing w:before="0" w:line="240" w:lineRule="auto"/>
        <w:rPr>
          <w:rFonts w:ascii="Times New Roman" w:eastAsia="Times New Roman" w:hAnsi="Times New Roman" w:cs="Times New Roman"/>
          <w:b/>
          <w:bCs/>
          <w:sz w:val="28"/>
          <w:szCs w:val="28"/>
          <w:shd w:val="clear" w:color="auto" w:fill="FEFFFE"/>
        </w:rPr>
      </w:pPr>
      <w:r>
        <w:rPr>
          <w:rFonts w:ascii="Times New Roman" w:hAnsi="Times New Roman"/>
          <w:b/>
          <w:bCs/>
          <w:sz w:val="28"/>
          <w:szCs w:val="28"/>
          <w:shd w:val="clear" w:color="auto" w:fill="FEFFFE"/>
        </w:rPr>
        <w:t>If I can spread God's message as the master taught</w:t>
      </w:r>
    </w:p>
    <w:p w14:paraId="48200F7A" w14:textId="77777777" w:rsidR="00B83406" w:rsidRDefault="00000000">
      <w:pPr>
        <w:pStyle w:val="Default"/>
        <w:spacing w:before="0" w:line="240" w:lineRule="auto"/>
        <w:rPr>
          <w:rFonts w:ascii="Times New Roman" w:eastAsia="Times New Roman" w:hAnsi="Times New Roman" w:cs="Times New Roman"/>
          <w:b/>
          <w:bCs/>
          <w:sz w:val="28"/>
          <w:szCs w:val="28"/>
          <w:shd w:val="clear" w:color="auto" w:fill="FEFFFE"/>
        </w:rPr>
      </w:pPr>
      <w:r>
        <w:rPr>
          <w:rFonts w:ascii="Times New Roman" w:hAnsi="Times New Roman"/>
          <w:b/>
          <w:bCs/>
          <w:sz w:val="28"/>
          <w:szCs w:val="28"/>
          <w:shd w:val="clear" w:color="auto" w:fill="FEFFFE"/>
        </w:rPr>
        <w:t>Then my living shall not be in vain</w:t>
      </w:r>
    </w:p>
    <w:p w14:paraId="10FEA9D8" w14:textId="77777777" w:rsidR="00B83406" w:rsidRDefault="00B83406">
      <w:pPr>
        <w:pStyle w:val="Default"/>
        <w:spacing w:before="0" w:line="240" w:lineRule="auto"/>
        <w:rPr>
          <w:rFonts w:ascii="Times New Roman" w:eastAsia="Times New Roman" w:hAnsi="Times New Roman" w:cs="Times New Roman"/>
          <w:b/>
          <w:bCs/>
          <w:sz w:val="28"/>
          <w:szCs w:val="28"/>
          <w:shd w:val="clear" w:color="auto" w:fill="FEFFFE"/>
        </w:rPr>
      </w:pPr>
    </w:p>
    <w:p w14:paraId="14C673E0" w14:textId="77777777" w:rsidR="00B83406" w:rsidRDefault="00000000">
      <w:pPr>
        <w:pStyle w:val="Default"/>
        <w:spacing w:before="0" w:line="240" w:lineRule="auto"/>
        <w:rPr>
          <w:rFonts w:ascii="Times New Roman" w:eastAsia="Times New Roman" w:hAnsi="Times New Roman" w:cs="Times New Roman"/>
          <w:b/>
          <w:bCs/>
          <w:sz w:val="28"/>
          <w:szCs w:val="28"/>
          <w:shd w:val="clear" w:color="auto" w:fill="FEFFFE"/>
        </w:rPr>
      </w:pPr>
      <w:r>
        <w:rPr>
          <w:rFonts w:ascii="Times New Roman" w:hAnsi="Times New Roman"/>
          <w:b/>
          <w:bCs/>
          <w:sz w:val="28"/>
          <w:szCs w:val="28"/>
          <w:shd w:val="clear" w:color="auto" w:fill="FEFFFE"/>
        </w:rPr>
        <w:t>If I can help somebody as I pass along</w:t>
      </w:r>
    </w:p>
    <w:p w14:paraId="1C5818E4" w14:textId="77777777" w:rsidR="00B83406" w:rsidRDefault="00000000">
      <w:pPr>
        <w:pStyle w:val="Default"/>
        <w:spacing w:before="0" w:line="240" w:lineRule="auto"/>
        <w:rPr>
          <w:rFonts w:ascii="Times New Roman" w:eastAsia="Times New Roman" w:hAnsi="Times New Roman" w:cs="Times New Roman"/>
          <w:b/>
          <w:bCs/>
          <w:sz w:val="28"/>
          <w:szCs w:val="28"/>
          <w:shd w:val="clear" w:color="auto" w:fill="FEFFFE"/>
        </w:rPr>
      </w:pPr>
      <w:r>
        <w:rPr>
          <w:rFonts w:ascii="Times New Roman" w:hAnsi="Times New Roman"/>
          <w:b/>
          <w:bCs/>
          <w:sz w:val="28"/>
          <w:szCs w:val="28"/>
          <w:shd w:val="clear" w:color="auto" w:fill="FEFFFE"/>
        </w:rPr>
        <w:t>Then my living shall not be</w:t>
      </w:r>
    </w:p>
    <w:p w14:paraId="7ABFA55C" w14:textId="77777777" w:rsidR="00B83406" w:rsidRDefault="00000000">
      <w:pPr>
        <w:pStyle w:val="Default"/>
        <w:spacing w:before="0" w:line="240" w:lineRule="auto"/>
        <w:rPr>
          <w:rFonts w:ascii="Times New Roman" w:eastAsia="Times New Roman" w:hAnsi="Times New Roman" w:cs="Times New Roman"/>
          <w:b/>
          <w:bCs/>
          <w:sz w:val="28"/>
          <w:szCs w:val="28"/>
          <w:shd w:val="clear" w:color="auto" w:fill="FEFFFE"/>
        </w:rPr>
      </w:pPr>
      <w:r>
        <w:rPr>
          <w:rFonts w:ascii="Times New Roman" w:hAnsi="Times New Roman"/>
          <w:b/>
          <w:bCs/>
          <w:sz w:val="28"/>
          <w:szCs w:val="28"/>
          <w:shd w:val="clear" w:color="auto" w:fill="FEFFFE"/>
        </w:rPr>
        <w:t>Then my living shall not be in vain</w:t>
      </w:r>
    </w:p>
    <w:p w14:paraId="2537C604" w14:textId="77777777" w:rsidR="00B83406" w:rsidRDefault="00000000">
      <w:pPr>
        <w:pStyle w:val="Default"/>
        <w:spacing w:before="0" w:line="240" w:lineRule="auto"/>
        <w:rPr>
          <w:rFonts w:ascii="Times New Roman" w:eastAsia="Times New Roman" w:hAnsi="Times New Roman" w:cs="Times New Roman"/>
          <w:b/>
          <w:bCs/>
          <w:sz w:val="28"/>
          <w:szCs w:val="28"/>
          <w:shd w:val="clear" w:color="auto" w:fill="FEFFFE"/>
        </w:rPr>
      </w:pPr>
      <w:r>
        <w:rPr>
          <w:rFonts w:ascii="Times New Roman" w:hAnsi="Times New Roman"/>
          <w:b/>
          <w:bCs/>
          <w:sz w:val="28"/>
          <w:szCs w:val="28"/>
          <w:shd w:val="clear" w:color="auto" w:fill="FEFFFE"/>
        </w:rPr>
        <w:t>Then my living shall not be in vain</w:t>
      </w:r>
    </w:p>
    <w:p w14:paraId="67B44A36" w14:textId="77777777" w:rsidR="00B83406" w:rsidRDefault="00B83406">
      <w:pPr>
        <w:pStyle w:val="Default"/>
        <w:spacing w:before="0" w:line="240" w:lineRule="auto"/>
        <w:rPr>
          <w:rFonts w:ascii="Times New Roman" w:eastAsia="Times New Roman" w:hAnsi="Times New Roman" w:cs="Times New Roman"/>
          <w:sz w:val="28"/>
          <w:szCs w:val="28"/>
          <w:shd w:val="clear" w:color="auto" w:fill="FEFFFE"/>
        </w:rPr>
      </w:pPr>
    </w:p>
    <w:p w14:paraId="0A8FF3C1" w14:textId="77777777" w:rsidR="00B83406" w:rsidRDefault="00000000">
      <w:pPr>
        <w:pStyle w:val="Default"/>
        <w:spacing w:before="0" w:line="480" w:lineRule="auto"/>
        <w:rPr>
          <w:rFonts w:ascii="Times New Roman" w:eastAsia="Times New Roman" w:hAnsi="Times New Roman" w:cs="Times New Roman"/>
          <w:sz w:val="28"/>
          <w:szCs w:val="28"/>
          <w:shd w:val="clear" w:color="auto" w:fill="FEFFFE"/>
        </w:rPr>
      </w:pPr>
      <w:r>
        <w:rPr>
          <w:rFonts w:ascii="Times New Roman" w:hAnsi="Times New Roman"/>
          <w:sz w:val="28"/>
          <w:szCs w:val="28"/>
          <w:shd w:val="clear" w:color="auto" w:fill="FEFFFE"/>
        </w:rPr>
        <w:t xml:space="preserve">New World Church, this song reminds me of your hearts and souls and Godly behaviors. I appreciate the love, kindness, generosity, friendships, and joy the members have shown me since day one. </w:t>
      </w:r>
    </w:p>
    <w:p w14:paraId="4F86E970" w14:textId="77777777" w:rsidR="00B83406" w:rsidRDefault="00B83406">
      <w:pPr>
        <w:pStyle w:val="Default"/>
        <w:spacing w:before="0" w:line="480" w:lineRule="auto"/>
        <w:rPr>
          <w:rFonts w:ascii="Times New Roman" w:eastAsia="Times New Roman" w:hAnsi="Times New Roman" w:cs="Times New Roman"/>
          <w:sz w:val="28"/>
          <w:szCs w:val="28"/>
          <w:shd w:val="clear" w:color="auto" w:fill="FEFFFE"/>
        </w:rPr>
      </w:pPr>
    </w:p>
    <w:p w14:paraId="05B63B9E" w14:textId="64C4A865" w:rsidR="00B83406" w:rsidRDefault="00000000">
      <w:pPr>
        <w:pStyle w:val="Default"/>
        <w:spacing w:before="0" w:line="480" w:lineRule="auto"/>
      </w:pPr>
      <w:r>
        <w:rPr>
          <w:rFonts w:ascii="Times New Roman" w:hAnsi="Times New Roman"/>
          <w:sz w:val="28"/>
          <w:szCs w:val="28"/>
          <w:shd w:val="clear" w:color="auto" w:fill="FEFFFE"/>
        </w:rPr>
        <w:t>I have often heard rumor</w:t>
      </w:r>
      <w:r w:rsidR="009849B0">
        <w:rPr>
          <w:rFonts w:ascii="Times New Roman" w:hAnsi="Times New Roman"/>
          <w:sz w:val="28"/>
          <w:szCs w:val="28"/>
          <w:shd w:val="clear" w:color="auto" w:fill="FEFFFE"/>
        </w:rPr>
        <w:t>s</w:t>
      </w:r>
      <w:r>
        <w:rPr>
          <w:rFonts w:ascii="Times New Roman" w:hAnsi="Times New Roman"/>
          <w:sz w:val="28"/>
          <w:szCs w:val="28"/>
          <w:shd w:val="clear" w:color="auto" w:fill="FEFFFE"/>
        </w:rPr>
        <w:t xml:space="preserve"> of wicked behaviors at other churches where unkind words are spoken, jealousies take the place of kindness, and selfishness overshadows taking care of others. In the nearly four years that I’ve worked here, I’ve not seen that at New World. And I am grateful.</w:t>
      </w:r>
    </w:p>
    <w:sectPr w:rsidR="00B8340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A9FB" w14:textId="77777777" w:rsidR="00970A7E" w:rsidRDefault="00970A7E">
      <w:r>
        <w:separator/>
      </w:r>
    </w:p>
  </w:endnote>
  <w:endnote w:type="continuationSeparator" w:id="0">
    <w:p w14:paraId="1583DFC3" w14:textId="77777777" w:rsidR="00970A7E" w:rsidRDefault="0097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2C27" w14:textId="77777777" w:rsidR="00B83406" w:rsidRDefault="00B8340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ABCC" w14:textId="77777777" w:rsidR="00970A7E" w:rsidRDefault="00970A7E">
      <w:r>
        <w:separator/>
      </w:r>
    </w:p>
  </w:footnote>
  <w:footnote w:type="continuationSeparator" w:id="0">
    <w:p w14:paraId="5921C9C6" w14:textId="77777777" w:rsidR="00970A7E" w:rsidRDefault="0097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3DCA" w14:textId="77777777" w:rsidR="00B83406" w:rsidRDefault="00B8340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9D7"/>
    <w:multiLevelType w:val="hybridMultilevel"/>
    <w:tmpl w:val="BCB4DE6A"/>
    <w:styleLink w:val="Bullet"/>
    <w:lvl w:ilvl="0" w:tplc="302C64DC">
      <w:start w:val="1"/>
      <w:numFmt w:val="bullet"/>
      <w:lvlText w:val="•"/>
      <w:lvlJc w:val="left"/>
      <w:pPr>
        <w:ind w:left="267" w:hanging="2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59C4EA0">
      <w:start w:val="1"/>
      <w:numFmt w:val="bullet"/>
      <w:lvlText w:val="•"/>
      <w:lvlJc w:val="left"/>
      <w:pPr>
        <w:ind w:left="447" w:hanging="2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228BC8">
      <w:start w:val="1"/>
      <w:numFmt w:val="bullet"/>
      <w:lvlText w:val="•"/>
      <w:lvlJc w:val="left"/>
      <w:pPr>
        <w:ind w:left="5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D2410C">
      <w:start w:val="1"/>
      <w:numFmt w:val="bullet"/>
      <w:lvlText w:val="•"/>
      <w:lvlJc w:val="left"/>
      <w:pPr>
        <w:ind w:left="7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2EB3D2">
      <w:start w:val="1"/>
      <w:numFmt w:val="bullet"/>
      <w:lvlText w:val="•"/>
      <w:lvlJc w:val="left"/>
      <w:pPr>
        <w:ind w:left="94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5C0F5C">
      <w:start w:val="1"/>
      <w:numFmt w:val="bullet"/>
      <w:lvlText w:val="•"/>
      <w:lvlJc w:val="left"/>
      <w:pPr>
        <w:ind w:left="112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D49ACE">
      <w:start w:val="1"/>
      <w:numFmt w:val="bullet"/>
      <w:lvlText w:val="•"/>
      <w:lvlJc w:val="left"/>
      <w:pPr>
        <w:ind w:left="130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1EBD56">
      <w:start w:val="1"/>
      <w:numFmt w:val="bullet"/>
      <w:lvlText w:val="•"/>
      <w:lvlJc w:val="left"/>
      <w:pPr>
        <w:ind w:left="14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FE518C">
      <w:start w:val="1"/>
      <w:numFmt w:val="bullet"/>
      <w:lvlText w:val="•"/>
      <w:lvlJc w:val="left"/>
      <w:pPr>
        <w:ind w:left="16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3A73697"/>
    <w:multiLevelType w:val="hybridMultilevel"/>
    <w:tmpl w:val="BCB4DE6A"/>
    <w:numStyleLink w:val="Bullet"/>
  </w:abstractNum>
  <w:num w:numId="1" w16cid:durableId="930165787">
    <w:abstractNumId w:val="0"/>
  </w:num>
  <w:num w:numId="2" w16cid:durableId="1809127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06"/>
    <w:rsid w:val="00055C47"/>
    <w:rsid w:val="00245D2C"/>
    <w:rsid w:val="00357A8A"/>
    <w:rsid w:val="0061454F"/>
    <w:rsid w:val="00970A7E"/>
    <w:rsid w:val="009849B0"/>
    <w:rsid w:val="00B83406"/>
    <w:rsid w:val="00C0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A0B2"/>
  <w15:docId w15:val="{563782DE-F998-4F87-96E6-8ACC8B2A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Sisson</cp:lastModifiedBy>
  <cp:revision>4</cp:revision>
  <dcterms:created xsi:type="dcterms:W3CDTF">2022-08-19T16:54:00Z</dcterms:created>
  <dcterms:modified xsi:type="dcterms:W3CDTF">2022-08-19T17:13:00Z</dcterms:modified>
</cp:coreProperties>
</file>