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E980" w14:textId="77777777" w:rsidR="00F161A4" w:rsidRDefault="009F3891" w:rsidP="009F3891">
      <w:pPr>
        <w:rPr>
          <w:rFonts w:ascii="Times New Roman" w:hAnsi="Times New Roman" w:cs="Times New Roman"/>
          <w:sz w:val="24"/>
          <w:szCs w:val="24"/>
        </w:rPr>
      </w:pPr>
      <w:r>
        <w:rPr>
          <w:rFonts w:ascii="Times New Roman" w:hAnsi="Times New Roman" w:cs="Times New Roman"/>
          <w:sz w:val="24"/>
          <w:szCs w:val="24"/>
        </w:rPr>
        <w:t xml:space="preserve">What are the benefits of prayer? In last week’s sermon, I mentioned some of those benefits, saying that prayer is not only about getting what we ask but what happens to us and through us when we pray. I said prayer brings us closer to God, helps us experience God’s presence, and affirms our faith by nurturing our minds, hearts, and spirits. </w:t>
      </w:r>
    </w:p>
    <w:p w14:paraId="19BE8EDE" w14:textId="007AC846" w:rsidR="006F078F" w:rsidRDefault="00367E0F" w:rsidP="006F078F">
      <w:pPr>
        <w:ind w:firstLine="720"/>
        <w:rPr>
          <w:rFonts w:ascii="Times New Roman" w:hAnsi="Times New Roman" w:cs="Times New Roman"/>
          <w:sz w:val="24"/>
          <w:szCs w:val="24"/>
        </w:rPr>
      </w:pPr>
      <w:r>
        <w:rPr>
          <w:rFonts w:ascii="Times New Roman" w:hAnsi="Times New Roman" w:cs="Times New Roman"/>
          <w:sz w:val="24"/>
          <w:szCs w:val="24"/>
        </w:rPr>
        <w:t>But besides prayer nurturing us individually, p</w:t>
      </w:r>
      <w:r w:rsidR="009F3891">
        <w:rPr>
          <w:rFonts w:ascii="Times New Roman" w:hAnsi="Times New Roman" w:cs="Times New Roman"/>
          <w:sz w:val="24"/>
          <w:szCs w:val="24"/>
        </w:rPr>
        <w:t xml:space="preserve">rayer </w:t>
      </w:r>
      <w:r>
        <w:rPr>
          <w:rFonts w:ascii="Times New Roman" w:hAnsi="Times New Roman" w:cs="Times New Roman"/>
          <w:sz w:val="24"/>
          <w:szCs w:val="24"/>
        </w:rPr>
        <w:t xml:space="preserve">also </w:t>
      </w:r>
      <w:r w:rsidR="009F3891">
        <w:rPr>
          <w:rFonts w:ascii="Times New Roman" w:hAnsi="Times New Roman" w:cs="Times New Roman"/>
          <w:sz w:val="24"/>
          <w:szCs w:val="24"/>
        </w:rPr>
        <w:t xml:space="preserve">builds community. </w:t>
      </w:r>
      <w:r w:rsidR="006F078F">
        <w:rPr>
          <w:rFonts w:ascii="Times New Roman" w:hAnsi="Times New Roman" w:cs="Times New Roman"/>
          <w:sz w:val="24"/>
          <w:szCs w:val="24"/>
        </w:rPr>
        <w:t xml:space="preserve">You may already have heard of what many </w:t>
      </w:r>
      <w:r w:rsidR="009721D7">
        <w:rPr>
          <w:rFonts w:ascii="Times New Roman" w:hAnsi="Times New Roman" w:cs="Times New Roman"/>
          <w:sz w:val="24"/>
          <w:szCs w:val="24"/>
        </w:rPr>
        <w:t>describe as a “revival”</w:t>
      </w:r>
      <w:r w:rsidR="00D24E60">
        <w:rPr>
          <w:rFonts w:ascii="Times New Roman" w:hAnsi="Times New Roman" w:cs="Times New Roman"/>
          <w:sz w:val="24"/>
          <w:szCs w:val="24"/>
        </w:rPr>
        <w:t xml:space="preserve"> or “awakening”</w:t>
      </w:r>
      <w:r w:rsidR="006F078F">
        <w:rPr>
          <w:rFonts w:ascii="Times New Roman" w:hAnsi="Times New Roman" w:cs="Times New Roman"/>
          <w:sz w:val="24"/>
          <w:szCs w:val="24"/>
        </w:rPr>
        <w:t xml:space="preserve"> at Asbury University in Kentucky. It has been on the news. (I know that place well and have friends </w:t>
      </w:r>
      <w:r w:rsidR="00C466BD">
        <w:rPr>
          <w:rFonts w:ascii="Times New Roman" w:hAnsi="Times New Roman" w:cs="Times New Roman"/>
          <w:sz w:val="24"/>
          <w:szCs w:val="24"/>
        </w:rPr>
        <w:t>from</w:t>
      </w:r>
      <w:r w:rsidR="00610198">
        <w:rPr>
          <w:rFonts w:ascii="Times New Roman" w:hAnsi="Times New Roman" w:cs="Times New Roman"/>
          <w:sz w:val="24"/>
          <w:szCs w:val="24"/>
        </w:rPr>
        <w:t xml:space="preserve"> </w:t>
      </w:r>
      <w:r w:rsidR="006F078F">
        <w:rPr>
          <w:rFonts w:ascii="Times New Roman" w:hAnsi="Times New Roman" w:cs="Times New Roman"/>
          <w:sz w:val="24"/>
          <w:szCs w:val="24"/>
        </w:rPr>
        <w:t>my doctorate studies</w:t>
      </w:r>
      <w:r w:rsidR="00610198">
        <w:rPr>
          <w:rFonts w:ascii="Times New Roman" w:hAnsi="Times New Roman" w:cs="Times New Roman"/>
          <w:sz w:val="24"/>
          <w:szCs w:val="24"/>
        </w:rPr>
        <w:t xml:space="preserve"> there</w:t>
      </w:r>
      <w:r w:rsidR="006F078F">
        <w:rPr>
          <w:rFonts w:ascii="Times New Roman" w:hAnsi="Times New Roman" w:cs="Times New Roman"/>
          <w:sz w:val="24"/>
          <w:szCs w:val="24"/>
        </w:rPr>
        <w:t>.) What has been reported is that on February 8</w:t>
      </w:r>
      <w:r w:rsidR="006F078F" w:rsidRPr="006F078F">
        <w:rPr>
          <w:rFonts w:ascii="Times New Roman" w:hAnsi="Times New Roman" w:cs="Times New Roman"/>
          <w:sz w:val="24"/>
          <w:szCs w:val="24"/>
          <w:vertAlign w:val="superscript"/>
        </w:rPr>
        <w:t>th</w:t>
      </w:r>
      <w:r w:rsidR="006F078F">
        <w:rPr>
          <w:rFonts w:ascii="Times New Roman" w:hAnsi="Times New Roman" w:cs="Times New Roman"/>
          <w:sz w:val="24"/>
          <w:szCs w:val="24"/>
          <w:vertAlign w:val="superscript"/>
        </w:rPr>
        <w:t>,</w:t>
      </w:r>
      <w:r w:rsidR="006F078F">
        <w:rPr>
          <w:rFonts w:ascii="Times New Roman" w:hAnsi="Times New Roman" w:cs="Times New Roman"/>
          <w:sz w:val="24"/>
          <w:szCs w:val="24"/>
        </w:rPr>
        <w:t xml:space="preserve"> after a regular chapel worship service, a couple of dozen students stayed after the service to continue praying. By nighttime, more and more students had joined them</w:t>
      </w:r>
      <w:r w:rsidR="009721D7">
        <w:rPr>
          <w:rFonts w:ascii="Times New Roman" w:hAnsi="Times New Roman" w:cs="Times New Roman"/>
          <w:sz w:val="24"/>
          <w:szCs w:val="24"/>
        </w:rPr>
        <w:t>,</w:t>
      </w:r>
      <w:r w:rsidR="006F078F">
        <w:rPr>
          <w:rFonts w:ascii="Times New Roman" w:hAnsi="Times New Roman" w:cs="Times New Roman"/>
          <w:sz w:val="24"/>
          <w:szCs w:val="24"/>
        </w:rPr>
        <w:t xml:space="preserve"> and now people are </w:t>
      </w:r>
      <w:r w:rsidR="009721D7">
        <w:rPr>
          <w:rFonts w:ascii="Times New Roman" w:hAnsi="Times New Roman" w:cs="Times New Roman"/>
          <w:sz w:val="24"/>
          <w:szCs w:val="24"/>
        </w:rPr>
        <w:t xml:space="preserve">traveling </w:t>
      </w:r>
      <w:r w:rsidR="001009ED">
        <w:rPr>
          <w:rFonts w:ascii="Times New Roman" w:hAnsi="Times New Roman" w:cs="Times New Roman"/>
          <w:sz w:val="24"/>
          <w:szCs w:val="24"/>
        </w:rPr>
        <w:t>hundreds</w:t>
      </w:r>
      <w:r w:rsidR="009721D7">
        <w:rPr>
          <w:rFonts w:ascii="Times New Roman" w:hAnsi="Times New Roman" w:cs="Times New Roman"/>
          <w:sz w:val="24"/>
          <w:szCs w:val="24"/>
        </w:rPr>
        <w:t xml:space="preserve"> of miles to participate</w:t>
      </w:r>
      <w:r w:rsidR="006F078F">
        <w:rPr>
          <w:rFonts w:ascii="Times New Roman" w:hAnsi="Times New Roman" w:cs="Times New Roman"/>
          <w:sz w:val="24"/>
          <w:szCs w:val="24"/>
        </w:rPr>
        <w:t xml:space="preserve"> in what is happening there. In essence, the prayer service of February 8</w:t>
      </w:r>
      <w:r w:rsidR="006F078F" w:rsidRPr="006F078F">
        <w:rPr>
          <w:rFonts w:ascii="Times New Roman" w:hAnsi="Times New Roman" w:cs="Times New Roman"/>
          <w:sz w:val="24"/>
          <w:szCs w:val="24"/>
          <w:vertAlign w:val="superscript"/>
        </w:rPr>
        <w:t>th</w:t>
      </w:r>
      <w:r w:rsidR="006F078F">
        <w:rPr>
          <w:rFonts w:ascii="Times New Roman" w:hAnsi="Times New Roman" w:cs="Times New Roman"/>
          <w:sz w:val="24"/>
          <w:szCs w:val="24"/>
        </w:rPr>
        <w:t xml:space="preserve"> has not stopped yet, and many young people are getting on with it.</w:t>
      </w:r>
    </w:p>
    <w:p w14:paraId="3E7B9099" w14:textId="3720E484" w:rsidR="006F078F" w:rsidRDefault="006F078F" w:rsidP="006F078F">
      <w:pPr>
        <w:ind w:firstLine="720"/>
        <w:rPr>
          <w:rFonts w:ascii="Times New Roman" w:hAnsi="Times New Roman" w:cs="Times New Roman"/>
          <w:sz w:val="24"/>
          <w:szCs w:val="24"/>
        </w:rPr>
      </w:pPr>
      <w:r>
        <w:rPr>
          <w:rFonts w:ascii="Times New Roman" w:hAnsi="Times New Roman" w:cs="Times New Roman"/>
          <w:sz w:val="24"/>
          <w:szCs w:val="24"/>
        </w:rPr>
        <w:t>Many people have said different things about it</w:t>
      </w:r>
      <w:r w:rsidR="005C3474">
        <w:rPr>
          <w:rFonts w:ascii="Times New Roman" w:hAnsi="Times New Roman" w:cs="Times New Roman"/>
          <w:sz w:val="24"/>
          <w:szCs w:val="24"/>
        </w:rPr>
        <w:t>—positive, negative, and neutral</w:t>
      </w:r>
      <w:r>
        <w:rPr>
          <w:rFonts w:ascii="Times New Roman" w:hAnsi="Times New Roman" w:cs="Times New Roman"/>
          <w:sz w:val="24"/>
          <w:szCs w:val="24"/>
        </w:rPr>
        <w:t xml:space="preserve">. </w:t>
      </w:r>
      <w:r w:rsidR="009721D7">
        <w:rPr>
          <w:rFonts w:ascii="Times New Roman" w:hAnsi="Times New Roman" w:cs="Times New Roman"/>
          <w:sz w:val="24"/>
          <w:szCs w:val="24"/>
        </w:rPr>
        <w:t>But, r</w:t>
      </w:r>
      <w:r>
        <w:rPr>
          <w:rFonts w:ascii="Times New Roman" w:hAnsi="Times New Roman" w:cs="Times New Roman"/>
          <w:sz w:val="24"/>
          <w:szCs w:val="24"/>
        </w:rPr>
        <w:t>egardless of the opinions, there is something special about what is happening there.</w:t>
      </w:r>
      <w:r w:rsidR="009721D7">
        <w:rPr>
          <w:rFonts w:ascii="Times New Roman" w:hAnsi="Times New Roman" w:cs="Times New Roman"/>
          <w:sz w:val="24"/>
          <w:szCs w:val="24"/>
        </w:rPr>
        <w:t xml:space="preserve"> I appreciate</w:t>
      </w:r>
      <w:r>
        <w:rPr>
          <w:rFonts w:ascii="Times New Roman" w:hAnsi="Times New Roman" w:cs="Times New Roman"/>
          <w:sz w:val="24"/>
          <w:szCs w:val="24"/>
        </w:rPr>
        <w:t xml:space="preserve"> that Asbury’s </w:t>
      </w:r>
      <w:r w:rsidR="001009ED">
        <w:rPr>
          <w:rFonts w:ascii="Times New Roman" w:hAnsi="Times New Roman" w:cs="Times New Roman"/>
          <w:sz w:val="24"/>
          <w:szCs w:val="24"/>
        </w:rPr>
        <w:t>awakening</w:t>
      </w:r>
      <w:r>
        <w:rPr>
          <w:rFonts w:ascii="Times New Roman" w:hAnsi="Times New Roman" w:cs="Times New Roman"/>
          <w:sz w:val="24"/>
          <w:szCs w:val="24"/>
        </w:rPr>
        <w:t xml:space="preserve"> is building community across the country </w:t>
      </w:r>
      <w:r w:rsidR="001009ED">
        <w:rPr>
          <w:rFonts w:ascii="Times New Roman" w:hAnsi="Times New Roman" w:cs="Times New Roman"/>
          <w:sz w:val="24"/>
          <w:szCs w:val="24"/>
        </w:rPr>
        <w:t xml:space="preserve">and the world </w:t>
      </w:r>
      <w:r>
        <w:rPr>
          <w:rFonts w:ascii="Times New Roman" w:hAnsi="Times New Roman" w:cs="Times New Roman"/>
          <w:sz w:val="24"/>
          <w:szCs w:val="24"/>
        </w:rPr>
        <w:t>through the prayers and worship of young people. What I see there and have experienced myself is that prayer increases faith and makes people come alive with hope. That is why this is so special.</w:t>
      </w:r>
    </w:p>
    <w:p w14:paraId="3272C3F5" w14:textId="05147D31" w:rsidR="00F161A4" w:rsidRDefault="006F078F" w:rsidP="00F161A4">
      <w:pPr>
        <w:ind w:firstLine="720"/>
        <w:rPr>
          <w:rFonts w:ascii="Times New Roman" w:hAnsi="Times New Roman" w:cs="Times New Roman"/>
          <w:sz w:val="24"/>
          <w:szCs w:val="24"/>
        </w:rPr>
      </w:pPr>
      <w:r>
        <w:rPr>
          <w:rFonts w:ascii="Times New Roman" w:hAnsi="Times New Roman" w:cs="Times New Roman"/>
          <w:sz w:val="24"/>
          <w:szCs w:val="24"/>
        </w:rPr>
        <w:t xml:space="preserve">But </w:t>
      </w:r>
      <w:r w:rsidR="009721D7">
        <w:rPr>
          <w:rFonts w:ascii="Times New Roman" w:hAnsi="Times New Roman" w:cs="Times New Roman"/>
          <w:sz w:val="24"/>
          <w:szCs w:val="24"/>
        </w:rPr>
        <w:t xml:space="preserve">it </w:t>
      </w:r>
      <w:r>
        <w:rPr>
          <w:rFonts w:ascii="Times New Roman" w:hAnsi="Times New Roman" w:cs="Times New Roman"/>
          <w:sz w:val="24"/>
          <w:szCs w:val="24"/>
        </w:rPr>
        <w:t xml:space="preserve">is not new. It may be a rare sight for many because we are not accustomed to seeing it, but prayer has been the bedrock of building a diverse and inclusive Christian community since the beginning. </w:t>
      </w:r>
      <w:r w:rsidR="00B71887">
        <w:rPr>
          <w:rFonts w:ascii="Times New Roman" w:hAnsi="Times New Roman" w:cs="Times New Roman"/>
          <w:sz w:val="24"/>
          <w:szCs w:val="24"/>
        </w:rPr>
        <w:t>Consider how t</w:t>
      </w:r>
      <w:r w:rsidR="005F056D" w:rsidRPr="00B718EB">
        <w:rPr>
          <w:rFonts w:ascii="Times New Roman" w:hAnsi="Times New Roman" w:cs="Times New Roman"/>
          <w:sz w:val="24"/>
          <w:szCs w:val="24"/>
        </w:rPr>
        <w:t xml:space="preserve">he </w:t>
      </w:r>
      <w:r w:rsidR="00F161A4">
        <w:rPr>
          <w:rFonts w:ascii="Times New Roman" w:hAnsi="Times New Roman" w:cs="Times New Roman"/>
          <w:sz w:val="24"/>
          <w:szCs w:val="24"/>
        </w:rPr>
        <w:t>presence and power of God marked the early church</w:t>
      </w:r>
      <w:r w:rsidR="005F056D">
        <w:rPr>
          <w:rFonts w:ascii="Times New Roman" w:hAnsi="Times New Roman" w:cs="Times New Roman"/>
          <w:sz w:val="24"/>
          <w:szCs w:val="24"/>
        </w:rPr>
        <w:t xml:space="preserve"> because they prayed together</w:t>
      </w:r>
      <w:r w:rsidR="009721D7">
        <w:rPr>
          <w:rFonts w:ascii="Times New Roman" w:hAnsi="Times New Roman" w:cs="Times New Roman"/>
          <w:sz w:val="24"/>
          <w:szCs w:val="24"/>
        </w:rPr>
        <w:t>. A</w:t>
      </w:r>
      <w:r w:rsidR="00ED2308">
        <w:rPr>
          <w:rFonts w:ascii="Times New Roman" w:hAnsi="Times New Roman" w:cs="Times New Roman"/>
          <w:sz w:val="24"/>
          <w:szCs w:val="24"/>
        </w:rPr>
        <w:t xml:space="preserve">s it says in </w:t>
      </w:r>
      <w:r w:rsidR="005F056D">
        <w:rPr>
          <w:rFonts w:ascii="Times New Roman" w:hAnsi="Times New Roman" w:cs="Times New Roman"/>
          <w:sz w:val="24"/>
          <w:szCs w:val="24"/>
        </w:rPr>
        <w:t>Acts 2: 42-43,</w:t>
      </w:r>
      <w:r w:rsidR="005F056D" w:rsidRPr="009F3891">
        <w:rPr>
          <w:rFonts w:ascii="Times New Roman" w:hAnsi="Times New Roman" w:cs="Times New Roman"/>
          <w:sz w:val="24"/>
          <w:szCs w:val="24"/>
        </w:rPr>
        <w:t xml:space="preserve"> </w:t>
      </w:r>
      <w:r w:rsidR="005F056D" w:rsidRPr="009721D7">
        <w:rPr>
          <w:rFonts w:ascii="Times New Roman" w:hAnsi="Times New Roman" w:cs="Times New Roman"/>
          <w:sz w:val="24"/>
          <w:szCs w:val="24"/>
          <w:highlight w:val="yellow"/>
        </w:rPr>
        <w:t>“They devoted themselves to the apostles’ teaching, to the fellowship, to the breaking of bread, and to prayer. Everyone was filled with awe, and many wonders and signs were being performed.”</w:t>
      </w:r>
    </w:p>
    <w:p w14:paraId="51315592" w14:textId="4D1B458C" w:rsidR="003F059D" w:rsidRDefault="006F078F" w:rsidP="006F078F">
      <w:pPr>
        <w:ind w:firstLine="720"/>
        <w:rPr>
          <w:rFonts w:ascii="Times New Roman" w:hAnsi="Times New Roman" w:cs="Times New Roman"/>
          <w:sz w:val="24"/>
          <w:szCs w:val="24"/>
        </w:rPr>
      </w:pPr>
      <w:r>
        <w:rPr>
          <w:rFonts w:ascii="Times New Roman" w:hAnsi="Times New Roman" w:cs="Times New Roman"/>
          <w:sz w:val="24"/>
          <w:szCs w:val="24"/>
        </w:rPr>
        <w:t xml:space="preserve">Today, I want us to explore how prayer builds community and what that does to us. For this, </w:t>
      </w:r>
      <w:r w:rsidR="009721D7">
        <w:rPr>
          <w:rFonts w:ascii="Times New Roman" w:hAnsi="Times New Roman" w:cs="Times New Roman"/>
          <w:sz w:val="24"/>
          <w:szCs w:val="24"/>
        </w:rPr>
        <w:t>a story in chapter 12 of The Book of Acts</w:t>
      </w:r>
      <w:r w:rsidR="003F059D">
        <w:rPr>
          <w:rFonts w:ascii="Times New Roman" w:hAnsi="Times New Roman" w:cs="Times New Roman"/>
          <w:sz w:val="24"/>
          <w:szCs w:val="24"/>
        </w:rPr>
        <w:t xml:space="preserve"> illustrates this beautifully. This is Acts 12: 8-17,</w:t>
      </w:r>
    </w:p>
    <w:p w14:paraId="7834D6B5" w14:textId="269B4087" w:rsidR="003F059D" w:rsidRPr="009F3891" w:rsidRDefault="00B71887" w:rsidP="003F059D">
      <w:pPr>
        <w:ind w:left="720"/>
        <w:rPr>
          <w:rFonts w:ascii="Times New Roman" w:hAnsi="Times New Roman" w:cs="Times New Roman"/>
          <w:sz w:val="24"/>
          <w:szCs w:val="24"/>
        </w:rPr>
      </w:pPr>
      <w:r>
        <w:rPr>
          <w:rFonts w:ascii="Times New Roman" w:hAnsi="Times New Roman" w:cs="Times New Roman"/>
          <w:sz w:val="24"/>
          <w:szCs w:val="24"/>
          <w:highlight w:val="yellow"/>
        </w:rPr>
        <w:t>“</w:t>
      </w:r>
      <w:r w:rsidR="003F059D" w:rsidRPr="009F3891">
        <w:rPr>
          <w:rFonts w:ascii="Times New Roman" w:hAnsi="Times New Roman" w:cs="Times New Roman"/>
          <w:sz w:val="24"/>
          <w:szCs w:val="24"/>
          <w:highlight w:val="yellow"/>
        </w:rPr>
        <w:t xml:space="preserve">As soon as he realized this, he went to the house of Mary, the mother of John whose other name was Mark, where many had gathered and were praying. When he knocked at the outer gate, a maid named Rhoda came to answer. On recognizing Peter’s voice, she was so overjoyed that, instead of opening the gate, she ran in and announced that Peter was standing at the gate. They said to her, “You are out of your mind!” But she insisted that it was so. They said, “It is his angel.” Meanwhile Peter continued knocking, and when they opened the </w:t>
      </w:r>
      <w:proofErr w:type="gramStart"/>
      <w:r w:rsidR="003F059D" w:rsidRPr="009F3891">
        <w:rPr>
          <w:rFonts w:ascii="Times New Roman" w:hAnsi="Times New Roman" w:cs="Times New Roman"/>
          <w:sz w:val="24"/>
          <w:szCs w:val="24"/>
          <w:highlight w:val="yellow"/>
        </w:rPr>
        <w:t>gate</w:t>
      </w:r>
      <w:proofErr w:type="gramEnd"/>
      <w:r w:rsidR="003F059D" w:rsidRPr="009F3891">
        <w:rPr>
          <w:rFonts w:ascii="Times New Roman" w:hAnsi="Times New Roman" w:cs="Times New Roman"/>
          <w:sz w:val="24"/>
          <w:szCs w:val="24"/>
          <w:highlight w:val="yellow"/>
        </w:rPr>
        <w:t xml:space="preserve"> they saw him and were amazed. He motioned to them with his hand to be silent and described for them how the Lord had brought him out of the prison. And he added, “Tell this to James and to the brothers and sisters.” Then he left and went to another place.</w:t>
      </w:r>
      <w:r>
        <w:rPr>
          <w:rFonts w:ascii="Times New Roman" w:hAnsi="Times New Roman" w:cs="Times New Roman"/>
          <w:sz w:val="24"/>
          <w:szCs w:val="24"/>
        </w:rPr>
        <w:t>”</w:t>
      </w:r>
    </w:p>
    <w:p w14:paraId="7B464209" w14:textId="6852375B" w:rsidR="009721D7" w:rsidRDefault="009721D7" w:rsidP="009F3891">
      <w:pPr>
        <w:rPr>
          <w:rFonts w:ascii="Times New Roman" w:hAnsi="Times New Roman" w:cs="Times New Roman"/>
          <w:sz w:val="24"/>
          <w:szCs w:val="24"/>
        </w:rPr>
      </w:pPr>
      <w:r>
        <w:rPr>
          <w:rFonts w:ascii="Times New Roman" w:hAnsi="Times New Roman" w:cs="Times New Roman"/>
          <w:sz w:val="24"/>
          <w:szCs w:val="24"/>
        </w:rPr>
        <w:t xml:space="preserve">In this text, we hear that </w:t>
      </w:r>
      <w:r w:rsidR="00B71887">
        <w:rPr>
          <w:rFonts w:ascii="Times New Roman" w:hAnsi="Times New Roman" w:cs="Times New Roman"/>
          <w:sz w:val="24"/>
          <w:szCs w:val="24"/>
        </w:rPr>
        <w:t xml:space="preserve">Peter had just </w:t>
      </w:r>
      <w:r>
        <w:rPr>
          <w:rFonts w:ascii="Times New Roman" w:hAnsi="Times New Roman" w:cs="Times New Roman"/>
          <w:sz w:val="24"/>
          <w:szCs w:val="24"/>
        </w:rPr>
        <w:t>escaped</w:t>
      </w:r>
      <w:r w:rsidR="00B71887">
        <w:rPr>
          <w:rFonts w:ascii="Times New Roman" w:hAnsi="Times New Roman" w:cs="Times New Roman"/>
          <w:sz w:val="24"/>
          <w:szCs w:val="24"/>
        </w:rPr>
        <w:t xml:space="preserve"> jail and </w:t>
      </w:r>
      <w:r>
        <w:rPr>
          <w:rFonts w:ascii="Times New Roman" w:hAnsi="Times New Roman" w:cs="Times New Roman"/>
          <w:sz w:val="24"/>
          <w:szCs w:val="24"/>
        </w:rPr>
        <w:t>returned</w:t>
      </w:r>
      <w:r w:rsidR="00B71887">
        <w:rPr>
          <w:rFonts w:ascii="Times New Roman" w:hAnsi="Times New Roman" w:cs="Times New Roman"/>
          <w:sz w:val="24"/>
          <w:szCs w:val="24"/>
        </w:rPr>
        <w:t xml:space="preserve"> to his friends and fellow disciples of Jesus. </w:t>
      </w:r>
      <w:r>
        <w:rPr>
          <w:rFonts w:ascii="Times New Roman" w:hAnsi="Times New Roman" w:cs="Times New Roman"/>
          <w:sz w:val="24"/>
          <w:szCs w:val="24"/>
        </w:rPr>
        <w:t xml:space="preserve">King Herod had arrested him for political reasons and intended to kill him, but God delivered him miraculously. </w:t>
      </w:r>
    </w:p>
    <w:p w14:paraId="2AC5B245" w14:textId="45509787" w:rsidR="009F3891" w:rsidRDefault="003F059D" w:rsidP="009721D7">
      <w:pPr>
        <w:ind w:firstLine="720"/>
        <w:rPr>
          <w:rFonts w:ascii="Times New Roman" w:hAnsi="Times New Roman" w:cs="Times New Roman"/>
          <w:sz w:val="24"/>
          <w:szCs w:val="24"/>
        </w:rPr>
      </w:pPr>
      <w:r>
        <w:rPr>
          <w:rFonts w:ascii="Times New Roman" w:hAnsi="Times New Roman" w:cs="Times New Roman"/>
          <w:sz w:val="24"/>
          <w:szCs w:val="24"/>
        </w:rPr>
        <w:lastRenderedPageBreak/>
        <w:t>Here is some context to this story.</w:t>
      </w:r>
      <w:r w:rsidR="00A37DE3">
        <w:rPr>
          <w:rFonts w:ascii="Times New Roman" w:hAnsi="Times New Roman" w:cs="Times New Roman"/>
          <w:sz w:val="24"/>
          <w:szCs w:val="24"/>
        </w:rPr>
        <w:t xml:space="preserve"> </w:t>
      </w:r>
      <w:r>
        <w:rPr>
          <w:rFonts w:ascii="Times New Roman" w:hAnsi="Times New Roman" w:cs="Times New Roman"/>
          <w:sz w:val="24"/>
          <w:szCs w:val="24"/>
        </w:rPr>
        <w:t xml:space="preserve">Because of the success of Peter’s preaching, many people </w:t>
      </w:r>
      <w:r w:rsidR="00F161A4">
        <w:rPr>
          <w:rFonts w:ascii="Times New Roman" w:hAnsi="Times New Roman" w:cs="Times New Roman"/>
          <w:sz w:val="24"/>
          <w:szCs w:val="24"/>
        </w:rPr>
        <w:t>believed</w:t>
      </w:r>
      <w:r>
        <w:rPr>
          <w:rFonts w:ascii="Times New Roman" w:hAnsi="Times New Roman" w:cs="Times New Roman"/>
          <w:sz w:val="24"/>
          <w:szCs w:val="24"/>
        </w:rPr>
        <w:t xml:space="preserve"> in Jesus, including many Jews. This infuriated the same religious leaders and many others </w:t>
      </w:r>
      <w:r w:rsidR="00662D28">
        <w:rPr>
          <w:rFonts w:ascii="Times New Roman" w:hAnsi="Times New Roman" w:cs="Times New Roman"/>
          <w:sz w:val="24"/>
          <w:szCs w:val="24"/>
        </w:rPr>
        <w:t>who</w:t>
      </w:r>
      <w:r>
        <w:rPr>
          <w:rFonts w:ascii="Times New Roman" w:hAnsi="Times New Roman" w:cs="Times New Roman"/>
          <w:sz w:val="24"/>
          <w:szCs w:val="24"/>
        </w:rPr>
        <w:t xml:space="preserve"> plotted against Jesus </w:t>
      </w:r>
      <w:r w:rsidR="00662D28">
        <w:rPr>
          <w:rFonts w:ascii="Times New Roman" w:hAnsi="Times New Roman" w:cs="Times New Roman"/>
          <w:sz w:val="24"/>
          <w:szCs w:val="24"/>
        </w:rPr>
        <w:t xml:space="preserve">to </w:t>
      </w:r>
      <w:r>
        <w:rPr>
          <w:rFonts w:ascii="Times New Roman" w:hAnsi="Times New Roman" w:cs="Times New Roman"/>
          <w:sz w:val="24"/>
          <w:szCs w:val="24"/>
        </w:rPr>
        <w:t xml:space="preserve">kill him. </w:t>
      </w:r>
      <w:r w:rsidR="002B01B9">
        <w:rPr>
          <w:rFonts w:ascii="Times New Roman" w:hAnsi="Times New Roman" w:cs="Times New Roman"/>
          <w:sz w:val="24"/>
          <w:szCs w:val="24"/>
        </w:rPr>
        <w:t xml:space="preserve">And now they were going </w:t>
      </w:r>
      <w:r w:rsidR="009721D7">
        <w:rPr>
          <w:rFonts w:ascii="Times New Roman" w:hAnsi="Times New Roman" w:cs="Times New Roman"/>
          <w:sz w:val="24"/>
          <w:szCs w:val="24"/>
        </w:rPr>
        <w:t>after</w:t>
      </w:r>
      <w:r w:rsidR="002B01B9">
        <w:rPr>
          <w:rFonts w:ascii="Times New Roman" w:hAnsi="Times New Roman" w:cs="Times New Roman"/>
          <w:sz w:val="24"/>
          <w:szCs w:val="24"/>
        </w:rPr>
        <w:t xml:space="preserve"> the apostles and the disciples to get them arrested and even killed. Just as they sought the favor of king Herod to accomplish this, they used the same tactic against Peter and others.</w:t>
      </w:r>
    </w:p>
    <w:p w14:paraId="082C2C32" w14:textId="6434463B" w:rsidR="002B01B9" w:rsidRDefault="002B01B9" w:rsidP="009F3891">
      <w:pPr>
        <w:rPr>
          <w:rFonts w:ascii="Times New Roman" w:hAnsi="Times New Roman" w:cs="Times New Roman"/>
          <w:sz w:val="24"/>
          <w:szCs w:val="24"/>
        </w:rPr>
      </w:pPr>
      <w:r>
        <w:rPr>
          <w:rFonts w:ascii="Times New Roman" w:hAnsi="Times New Roman" w:cs="Times New Roman"/>
          <w:sz w:val="24"/>
          <w:szCs w:val="24"/>
        </w:rPr>
        <w:t xml:space="preserve">Acts 12: 1-5 explains this, </w:t>
      </w:r>
    </w:p>
    <w:p w14:paraId="5FCECDF8" w14:textId="050C246B" w:rsidR="002B01B9" w:rsidRPr="002B01B9" w:rsidRDefault="00B71887" w:rsidP="002B01B9">
      <w:pPr>
        <w:ind w:left="720"/>
        <w:rPr>
          <w:rFonts w:ascii="Times New Roman" w:hAnsi="Times New Roman" w:cs="Times New Roman"/>
          <w:sz w:val="24"/>
          <w:szCs w:val="24"/>
        </w:rPr>
      </w:pPr>
      <w:r>
        <w:rPr>
          <w:rFonts w:ascii="Times New Roman" w:hAnsi="Times New Roman" w:cs="Times New Roman"/>
          <w:sz w:val="24"/>
          <w:szCs w:val="24"/>
          <w:highlight w:val="yellow"/>
        </w:rPr>
        <w:t>“</w:t>
      </w:r>
      <w:r w:rsidR="002B01B9" w:rsidRPr="002B01B9">
        <w:rPr>
          <w:rFonts w:ascii="Times New Roman" w:hAnsi="Times New Roman" w:cs="Times New Roman"/>
          <w:sz w:val="24"/>
          <w:szCs w:val="24"/>
          <w:highlight w:val="yellow"/>
        </w:rPr>
        <w:t>About that time King Herod laid violent hands upon some who belonged to the church. He had James, the brother of John, killed with the sword. After he saw that it pleased the Jews, he proceeded to arrest Peter also. (This was during the Festival of Unleavened Bread.) When he had seized him, he put him in prison and handed him over to four squads of soldiers to guard him, intending to bring him out to the people after the Passover. While Peter was kept in prison, the church prayed fervently to God for him.</w:t>
      </w:r>
      <w:r>
        <w:rPr>
          <w:rFonts w:ascii="Times New Roman" w:hAnsi="Times New Roman" w:cs="Times New Roman"/>
          <w:sz w:val="24"/>
          <w:szCs w:val="24"/>
        </w:rPr>
        <w:t>”</w:t>
      </w:r>
    </w:p>
    <w:p w14:paraId="725972C6" w14:textId="65F2BC80" w:rsidR="00F161A4" w:rsidRDefault="00662D28" w:rsidP="009F3891">
      <w:pPr>
        <w:rPr>
          <w:rFonts w:ascii="Times New Roman" w:hAnsi="Times New Roman" w:cs="Times New Roman"/>
          <w:sz w:val="24"/>
          <w:szCs w:val="24"/>
        </w:rPr>
      </w:pPr>
      <w:r>
        <w:rPr>
          <w:rFonts w:ascii="Times New Roman" w:hAnsi="Times New Roman" w:cs="Times New Roman"/>
          <w:sz w:val="24"/>
          <w:szCs w:val="24"/>
        </w:rPr>
        <w:t xml:space="preserve">King Herod was going after the apostles, killing them to gain favor with the Jews. </w:t>
      </w:r>
      <w:r w:rsidR="002B01B9">
        <w:rPr>
          <w:rFonts w:ascii="Times New Roman" w:hAnsi="Times New Roman" w:cs="Times New Roman"/>
          <w:sz w:val="24"/>
          <w:szCs w:val="24"/>
        </w:rPr>
        <w:t xml:space="preserve">However, </w:t>
      </w:r>
      <w:r>
        <w:rPr>
          <w:rFonts w:ascii="Times New Roman" w:hAnsi="Times New Roman" w:cs="Times New Roman"/>
          <w:sz w:val="24"/>
          <w:szCs w:val="24"/>
        </w:rPr>
        <w:t xml:space="preserve">after he apprehended </w:t>
      </w:r>
      <w:r w:rsidR="00F161A4">
        <w:rPr>
          <w:rFonts w:ascii="Times New Roman" w:hAnsi="Times New Roman" w:cs="Times New Roman"/>
          <w:sz w:val="24"/>
          <w:szCs w:val="24"/>
        </w:rPr>
        <w:t>and imprisoned Peter</w:t>
      </w:r>
      <w:r>
        <w:rPr>
          <w:rFonts w:ascii="Times New Roman" w:hAnsi="Times New Roman" w:cs="Times New Roman"/>
          <w:sz w:val="24"/>
          <w:szCs w:val="24"/>
        </w:rPr>
        <w:t xml:space="preserve">, </w:t>
      </w:r>
      <w:r w:rsidR="009F3891" w:rsidRPr="00B718EB">
        <w:rPr>
          <w:rFonts w:ascii="Times New Roman" w:hAnsi="Times New Roman" w:cs="Times New Roman"/>
          <w:sz w:val="24"/>
          <w:szCs w:val="24"/>
        </w:rPr>
        <w:t xml:space="preserve">the </w:t>
      </w:r>
      <w:r w:rsidR="002B01B9">
        <w:rPr>
          <w:rFonts w:ascii="Times New Roman" w:hAnsi="Times New Roman" w:cs="Times New Roman"/>
          <w:sz w:val="24"/>
          <w:szCs w:val="24"/>
        </w:rPr>
        <w:t>church banded together to pray for him</w:t>
      </w:r>
      <w:r w:rsidR="009F3891" w:rsidRPr="00B718EB">
        <w:rPr>
          <w:rFonts w:ascii="Times New Roman" w:hAnsi="Times New Roman" w:cs="Times New Roman"/>
          <w:sz w:val="24"/>
          <w:szCs w:val="24"/>
        </w:rPr>
        <w:t>.</w:t>
      </w:r>
      <w:r>
        <w:rPr>
          <w:rFonts w:ascii="Times New Roman" w:hAnsi="Times New Roman" w:cs="Times New Roman"/>
          <w:sz w:val="24"/>
          <w:szCs w:val="24"/>
        </w:rPr>
        <w:t xml:space="preserve"> </w:t>
      </w:r>
      <w:r w:rsidR="009F3891" w:rsidRPr="00B718EB">
        <w:rPr>
          <w:rFonts w:ascii="Times New Roman" w:hAnsi="Times New Roman" w:cs="Times New Roman"/>
          <w:sz w:val="24"/>
          <w:szCs w:val="24"/>
        </w:rPr>
        <w:t>They prayed intensely, earnestly, and without ceasing</w:t>
      </w:r>
      <w:r w:rsidR="002B01B9">
        <w:rPr>
          <w:rFonts w:ascii="Times New Roman" w:hAnsi="Times New Roman" w:cs="Times New Roman"/>
          <w:sz w:val="24"/>
          <w:szCs w:val="24"/>
        </w:rPr>
        <w:t>, “</w:t>
      </w:r>
      <w:r w:rsidR="002B01B9" w:rsidRPr="002B01B9">
        <w:rPr>
          <w:rFonts w:ascii="Times New Roman" w:hAnsi="Times New Roman" w:cs="Times New Roman"/>
          <w:sz w:val="24"/>
          <w:szCs w:val="24"/>
          <w:highlight w:val="yellow"/>
        </w:rPr>
        <w:t>While Peter was kept in prison, the church prayed fervently to God for him.</w:t>
      </w:r>
      <w:r w:rsidR="002B01B9">
        <w:rPr>
          <w:rFonts w:ascii="Times New Roman" w:hAnsi="Times New Roman" w:cs="Times New Roman"/>
          <w:sz w:val="24"/>
          <w:szCs w:val="24"/>
        </w:rPr>
        <w:t xml:space="preserve">” Because of that, </w:t>
      </w:r>
      <w:r w:rsidR="00CC13AB" w:rsidRPr="009F3891">
        <w:rPr>
          <w:rFonts w:ascii="Times New Roman" w:hAnsi="Times New Roman" w:cs="Times New Roman"/>
          <w:sz w:val="24"/>
          <w:szCs w:val="24"/>
        </w:rPr>
        <w:t xml:space="preserve">Peter </w:t>
      </w:r>
      <w:r w:rsidR="009721D7">
        <w:rPr>
          <w:rFonts w:ascii="Times New Roman" w:hAnsi="Times New Roman" w:cs="Times New Roman"/>
          <w:sz w:val="24"/>
          <w:szCs w:val="24"/>
        </w:rPr>
        <w:t>was released</w:t>
      </w:r>
      <w:r w:rsidR="00CC13AB" w:rsidRPr="009F3891">
        <w:rPr>
          <w:rFonts w:ascii="Times New Roman" w:hAnsi="Times New Roman" w:cs="Times New Roman"/>
          <w:sz w:val="24"/>
          <w:szCs w:val="24"/>
        </w:rPr>
        <w:t xml:space="preserve"> that night</w:t>
      </w:r>
      <w:r w:rsidR="009721D7">
        <w:rPr>
          <w:rFonts w:ascii="Times New Roman" w:hAnsi="Times New Roman" w:cs="Times New Roman"/>
          <w:sz w:val="24"/>
          <w:szCs w:val="24"/>
        </w:rPr>
        <w:t xml:space="preserve"> by an angel</w:t>
      </w:r>
      <w:r w:rsidR="00CC13AB" w:rsidRPr="009F3891">
        <w:rPr>
          <w:rFonts w:ascii="Times New Roman" w:hAnsi="Times New Roman" w:cs="Times New Roman"/>
          <w:sz w:val="24"/>
          <w:szCs w:val="24"/>
        </w:rPr>
        <w:t xml:space="preserve">. </w:t>
      </w:r>
      <w:r w:rsidR="002B01B9">
        <w:rPr>
          <w:rFonts w:ascii="Times New Roman" w:hAnsi="Times New Roman" w:cs="Times New Roman"/>
          <w:sz w:val="24"/>
          <w:szCs w:val="24"/>
        </w:rPr>
        <w:t xml:space="preserve">God sent </w:t>
      </w:r>
      <w:r w:rsidR="001009ED">
        <w:rPr>
          <w:rFonts w:ascii="Times New Roman" w:hAnsi="Times New Roman" w:cs="Times New Roman"/>
          <w:sz w:val="24"/>
          <w:szCs w:val="24"/>
        </w:rPr>
        <w:t>this</w:t>
      </w:r>
      <w:r w:rsidR="002B01B9">
        <w:rPr>
          <w:rFonts w:ascii="Times New Roman" w:hAnsi="Times New Roman" w:cs="Times New Roman"/>
          <w:sz w:val="24"/>
          <w:szCs w:val="24"/>
        </w:rPr>
        <w:t xml:space="preserve"> angel </w:t>
      </w:r>
      <w:r w:rsidR="009721D7">
        <w:rPr>
          <w:rFonts w:ascii="Times New Roman" w:hAnsi="Times New Roman" w:cs="Times New Roman"/>
          <w:sz w:val="24"/>
          <w:szCs w:val="24"/>
        </w:rPr>
        <w:t>to wake him up, remove his chains, and open</w:t>
      </w:r>
      <w:r w:rsidR="00F161A4">
        <w:rPr>
          <w:rFonts w:ascii="Times New Roman" w:hAnsi="Times New Roman" w:cs="Times New Roman"/>
          <w:sz w:val="24"/>
          <w:szCs w:val="24"/>
        </w:rPr>
        <w:t xml:space="preserve"> the prison cell door</w:t>
      </w:r>
      <w:r w:rsidR="00CC13AB" w:rsidRPr="009F3891">
        <w:rPr>
          <w:rFonts w:ascii="Times New Roman" w:hAnsi="Times New Roman" w:cs="Times New Roman"/>
          <w:sz w:val="24"/>
          <w:szCs w:val="24"/>
        </w:rPr>
        <w:t xml:space="preserve">. Peter </w:t>
      </w:r>
      <w:r w:rsidR="002B01B9">
        <w:rPr>
          <w:rFonts w:ascii="Times New Roman" w:hAnsi="Times New Roman" w:cs="Times New Roman"/>
          <w:sz w:val="24"/>
          <w:szCs w:val="24"/>
        </w:rPr>
        <w:t>thought he was dreaming but followed the angel’s instructions as h</w:t>
      </w:r>
      <w:r w:rsidR="00CC13AB" w:rsidRPr="009F3891">
        <w:rPr>
          <w:rFonts w:ascii="Times New Roman" w:hAnsi="Times New Roman" w:cs="Times New Roman"/>
          <w:sz w:val="24"/>
          <w:szCs w:val="24"/>
        </w:rPr>
        <w:t>e walked right past the guards, through the iron gate, and out onto the streets before it dawned on him what was happening.</w:t>
      </w:r>
    </w:p>
    <w:p w14:paraId="342ADC99" w14:textId="77777777" w:rsidR="00F161A4" w:rsidRDefault="00532240" w:rsidP="00F161A4">
      <w:pPr>
        <w:ind w:firstLine="720"/>
        <w:rPr>
          <w:rFonts w:ascii="Times New Roman" w:hAnsi="Times New Roman" w:cs="Times New Roman"/>
          <w:sz w:val="24"/>
          <w:szCs w:val="24"/>
        </w:rPr>
      </w:pPr>
      <w:r>
        <w:rPr>
          <w:rFonts w:ascii="Times New Roman" w:hAnsi="Times New Roman" w:cs="Times New Roman"/>
          <w:sz w:val="24"/>
          <w:szCs w:val="24"/>
        </w:rPr>
        <w:t>This brings us back to our first reading, “</w:t>
      </w:r>
      <w:r w:rsidRPr="009F3891">
        <w:rPr>
          <w:rFonts w:ascii="Times New Roman" w:hAnsi="Times New Roman" w:cs="Times New Roman"/>
          <w:sz w:val="24"/>
          <w:szCs w:val="24"/>
          <w:highlight w:val="yellow"/>
        </w:rPr>
        <w:t>As soon as he realized this, he went to the house of Mary</w:t>
      </w:r>
      <w:r>
        <w:rPr>
          <w:rFonts w:ascii="Times New Roman" w:hAnsi="Times New Roman" w:cs="Times New Roman"/>
          <w:sz w:val="24"/>
          <w:szCs w:val="24"/>
          <w:highlight w:val="yellow"/>
        </w:rPr>
        <w:t xml:space="preserve">… </w:t>
      </w:r>
      <w:r w:rsidRPr="009F3891">
        <w:rPr>
          <w:rFonts w:ascii="Times New Roman" w:hAnsi="Times New Roman" w:cs="Times New Roman"/>
          <w:sz w:val="24"/>
          <w:szCs w:val="24"/>
          <w:highlight w:val="yellow"/>
        </w:rPr>
        <w:t>where many had gathered and were praying.</w:t>
      </w:r>
      <w:r>
        <w:rPr>
          <w:rFonts w:ascii="Times New Roman" w:hAnsi="Times New Roman" w:cs="Times New Roman"/>
          <w:sz w:val="24"/>
          <w:szCs w:val="24"/>
          <w:highlight w:val="yellow"/>
        </w:rPr>
        <w:t>”</w:t>
      </w:r>
      <w:r w:rsidRPr="009F3891">
        <w:rPr>
          <w:rFonts w:ascii="Times New Roman" w:hAnsi="Times New Roman" w:cs="Times New Roman"/>
          <w:sz w:val="24"/>
          <w:szCs w:val="24"/>
          <w:highlight w:val="yellow"/>
        </w:rPr>
        <w:t> </w:t>
      </w:r>
    </w:p>
    <w:p w14:paraId="5DFEE2DC" w14:textId="60DD2915" w:rsidR="00F161A4" w:rsidRDefault="007B5269" w:rsidP="00F161A4">
      <w:pPr>
        <w:ind w:firstLine="720"/>
        <w:rPr>
          <w:rFonts w:ascii="Times New Roman" w:hAnsi="Times New Roman" w:cs="Times New Roman"/>
          <w:sz w:val="24"/>
          <w:szCs w:val="24"/>
        </w:rPr>
      </w:pPr>
      <w:r>
        <w:rPr>
          <w:rFonts w:ascii="Times New Roman" w:hAnsi="Times New Roman" w:cs="Times New Roman"/>
          <w:sz w:val="24"/>
          <w:szCs w:val="24"/>
        </w:rPr>
        <w:t>What is happening here is a beautiful expression of what prayer does in us and through us.</w:t>
      </w:r>
      <w:r w:rsidR="00662D28">
        <w:rPr>
          <w:rFonts w:ascii="Times New Roman" w:hAnsi="Times New Roman" w:cs="Times New Roman"/>
          <w:sz w:val="24"/>
          <w:szCs w:val="24"/>
        </w:rPr>
        <w:t xml:space="preserve"> </w:t>
      </w:r>
      <w:r>
        <w:rPr>
          <w:rFonts w:ascii="Times New Roman" w:hAnsi="Times New Roman" w:cs="Times New Roman"/>
          <w:sz w:val="24"/>
          <w:szCs w:val="24"/>
        </w:rPr>
        <w:t>It says that w</w:t>
      </w:r>
      <w:r w:rsidR="00CC13AB" w:rsidRPr="009F3891">
        <w:rPr>
          <w:rFonts w:ascii="Times New Roman" w:hAnsi="Times New Roman" w:cs="Times New Roman"/>
          <w:sz w:val="24"/>
          <w:szCs w:val="24"/>
        </w:rPr>
        <w:t xml:space="preserve">hen Peter </w:t>
      </w:r>
      <w:r w:rsidR="00662D28">
        <w:rPr>
          <w:rFonts w:ascii="Times New Roman" w:hAnsi="Times New Roman" w:cs="Times New Roman"/>
          <w:sz w:val="24"/>
          <w:szCs w:val="24"/>
        </w:rPr>
        <w:t>was free</w:t>
      </w:r>
      <w:r w:rsidR="00F161A4">
        <w:rPr>
          <w:rFonts w:ascii="Times New Roman" w:hAnsi="Times New Roman" w:cs="Times New Roman"/>
          <w:sz w:val="24"/>
          <w:szCs w:val="24"/>
        </w:rPr>
        <w:t>,</w:t>
      </w:r>
      <w:r w:rsidR="00662D28">
        <w:rPr>
          <w:rFonts w:ascii="Times New Roman" w:hAnsi="Times New Roman" w:cs="Times New Roman"/>
          <w:sz w:val="24"/>
          <w:szCs w:val="24"/>
        </w:rPr>
        <w:t xml:space="preserve"> he went to where everyone was gathered. He went to his family of faith. And, when he </w:t>
      </w:r>
      <w:r w:rsidR="00CC13AB" w:rsidRPr="009F3891">
        <w:rPr>
          <w:rFonts w:ascii="Times New Roman" w:hAnsi="Times New Roman" w:cs="Times New Roman"/>
          <w:sz w:val="24"/>
          <w:szCs w:val="24"/>
        </w:rPr>
        <w:t xml:space="preserve">arrived, Rhoda, the </w:t>
      </w:r>
      <w:r w:rsidR="001009ED">
        <w:rPr>
          <w:rFonts w:ascii="Times New Roman" w:hAnsi="Times New Roman" w:cs="Times New Roman"/>
          <w:sz w:val="24"/>
          <w:szCs w:val="24"/>
        </w:rPr>
        <w:t>maid</w:t>
      </w:r>
      <w:r w:rsidR="00CC13AB" w:rsidRPr="009F3891">
        <w:rPr>
          <w:rFonts w:ascii="Times New Roman" w:hAnsi="Times New Roman" w:cs="Times New Roman"/>
          <w:sz w:val="24"/>
          <w:szCs w:val="24"/>
        </w:rPr>
        <w:t xml:space="preserve"> girl, </w:t>
      </w:r>
      <w:r w:rsidR="009721D7">
        <w:rPr>
          <w:rFonts w:ascii="Times New Roman" w:hAnsi="Times New Roman" w:cs="Times New Roman"/>
          <w:sz w:val="24"/>
          <w:szCs w:val="24"/>
        </w:rPr>
        <w:t>became</w:t>
      </w:r>
      <w:r w:rsidR="00CC13AB" w:rsidRPr="009F3891">
        <w:rPr>
          <w:rFonts w:ascii="Times New Roman" w:hAnsi="Times New Roman" w:cs="Times New Roman"/>
          <w:sz w:val="24"/>
          <w:szCs w:val="24"/>
        </w:rPr>
        <w:t xml:space="preserve"> so excited </w:t>
      </w:r>
      <w:r w:rsidR="00367E0F">
        <w:rPr>
          <w:rFonts w:ascii="Times New Roman" w:hAnsi="Times New Roman" w:cs="Times New Roman"/>
          <w:sz w:val="24"/>
          <w:szCs w:val="24"/>
        </w:rPr>
        <w:t xml:space="preserve">to see him </w:t>
      </w:r>
      <w:r w:rsidR="00CC13AB" w:rsidRPr="009F3891">
        <w:rPr>
          <w:rFonts w:ascii="Times New Roman" w:hAnsi="Times New Roman" w:cs="Times New Roman"/>
          <w:sz w:val="24"/>
          <w:szCs w:val="24"/>
        </w:rPr>
        <w:t xml:space="preserve">that she forgot to open the door! What was she thinking? Why didn’t she simply open the door and let Peter in? </w:t>
      </w:r>
      <w:r w:rsidR="009721D7">
        <w:rPr>
          <w:rFonts w:ascii="Times New Roman" w:hAnsi="Times New Roman" w:cs="Times New Roman"/>
          <w:sz w:val="24"/>
          <w:szCs w:val="24"/>
        </w:rPr>
        <w:t>Because the joy of seeing Peter overtook her.</w:t>
      </w:r>
      <w:r w:rsidR="00CC13AB" w:rsidRPr="009F3891">
        <w:rPr>
          <w:rFonts w:ascii="Times New Roman" w:hAnsi="Times New Roman" w:cs="Times New Roman"/>
          <w:sz w:val="24"/>
          <w:szCs w:val="24"/>
        </w:rPr>
        <w:t xml:space="preserve"> </w:t>
      </w:r>
      <w:r w:rsidR="009721D7">
        <w:rPr>
          <w:rFonts w:ascii="Times New Roman" w:hAnsi="Times New Roman" w:cs="Times New Roman"/>
          <w:sz w:val="24"/>
          <w:szCs w:val="24"/>
        </w:rPr>
        <w:t>S</w:t>
      </w:r>
      <w:r w:rsidR="00F161A4">
        <w:rPr>
          <w:rFonts w:ascii="Times New Roman" w:hAnsi="Times New Roman" w:cs="Times New Roman"/>
          <w:sz w:val="24"/>
          <w:szCs w:val="24"/>
        </w:rPr>
        <w:t>he was overwhelmed when she heard Peter’s voice outside the door</w:t>
      </w:r>
      <w:r w:rsidR="009721D7">
        <w:rPr>
          <w:rFonts w:ascii="Times New Roman" w:hAnsi="Times New Roman" w:cs="Times New Roman"/>
          <w:sz w:val="24"/>
          <w:szCs w:val="24"/>
        </w:rPr>
        <w:t xml:space="preserve">. </w:t>
      </w:r>
      <w:r w:rsidR="00CC13AB" w:rsidRPr="009F3891">
        <w:rPr>
          <w:rFonts w:ascii="Times New Roman" w:hAnsi="Times New Roman" w:cs="Times New Roman"/>
          <w:sz w:val="24"/>
          <w:szCs w:val="24"/>
        </w:rPr>
        <w:t>I love the phrase, “</w:t>
      </w:r>
      <w:r w:rsidR="00367E0F" w:rsidRPr="009F3891">
        <w:rPr>
          <w:rFonts w:ascii="Times New Roman" w:hAnsi="Times New Roman" w:cs="Times New Roman"/>
          <w:sz w:val="24"/>
          <w:szCs w:val="24"/>
          <w:highlight w:val="yellow"/>
        </w:rPr>
        <w:t>she was so overjoyed that, instead of opening the gate, she ran in and announced</w:t>
      </w:r>
      <w:r w:rsidR="00CC13AB" w:rsidRPr="009F3891">
        <w:rPr>
          <w:rFonts w:ascii="Times New Roman" w:hAnsi="Times New Roman" w:cs="Times New Roman"/>
          <w:sz w:val="24"/>
          <w:szCs w:val="24"/>
        </w:rPr>
        <w:t>”</w:t>
      </w:r>
      <w:r w:rsidR="00367E0F">
        <w:rPr>
          <w:rFonts w:ascii="Times New Roman" w:hAnsi="Times New Roman" w:cs="Times New Roman"/>
          <w:sz w:val="24"/>
          <w:szCs w:val="24"/>
        </w:rPr>
        <w:t xml:space="preserve"> </w:t>
      </w:r>
      <w:r w:rsidR="00662D28">
        <w:rPr>
          <w:rFonts w:ascii="Times New Roman" w:hAnsi="Times New Roman" w:cs="Times New Roman"/>
          <w:sz w:val="24"/>
          <w:szCs w:val="24"/>
        </w:rPr>
        <w:t xml:space="preserve">to the others </w:t>
      </w:r>
      <w:r w:rsidR="00367E0F">
        <w:rPr>
          <w:rFonts w:ascii="Times New Roman" w:hAnsi="Times New Roman" w:cs="Times New Roman"/>
          <w:sz w:val="24"/>
          <w:szCs w:val="24"/>
        </w:rPr>
        <w:t>that Peter was there</w:t>
      </w:r>
      <w:r w:rsidR="00662D28">
        <w:rPr>
          <w:rFonts w:ascii="Times New Roman" w:hAnsi="Times New Roman" w:cs="Times New Roman"/>
          <w:sz w:val="24"/>
          <w:szCs w:val="24"/>
        </w:rPr>
        <w:t xml:space="preserve">, </w:t>
      </w:r>
      <w:r w:rsidR="00367E0F">
        <w:rPr>
          <w:rFonts w:ascii="Times New Roman" w:hAnsi="Times New Roman" w:cs="Times New Roman"/>
          <w:sz w:val="24"/>
          <w:szCs w:val="24"/>
        </w:rPr>
        <w:t>forgetting to let him in.</w:t>
      </w:r>
    </w:p>
    <w:p w14:paraId="590F6A65" w14:textId="317869FD" w:rsidR="00F161A4" w:rsidRDefault="00367E0F" w:rsidP="00F161A4">
      <w:pPr>
        <w:ind w:firstLine="720"/>
        <w:rPr>
          <w:rFonts w:ascii="Times New Roman" w:hAnsi="Times New Roman" w:cs="Times New Roman"/>
          <w:sz w:val="24"/>
          <w:szCs w:val="24"/>
        </w:rPr>
      </w:pPr>
      <w:r>
        <w:rPr>
          <w:rFonts w:ascii="Times New Roman" w:hAnsi="Times New Roman" w:cs="Times New Roman"/>
          <w:sz w:val="24"/>
          <w:szCs w:val="24"/>
        </w:rPr>
        <w:t>This was a</w:t>
      </w:r>
      <w:r w:rsidR="00662D28">
        <w:rPr>
          <w:rFonts w:ascii="Times New Roman" w:hAnsi="Times New Roman" w:cs="Times New Roman"/>
          <w:sz w:val="24"/>
          <w:szCs w:val="24"/>
        </w:rPr>
        <w:t xml:space="preserve"> wonderful </w:t>
      </w:r>
      <w:r>
        <w:rPr>
          <w:rFonts w:ascii="Times New Roman" w:hAnsi="Times New Roman" w:cs="Times New Roman"/>
          <w:sz w:val="24"/>
          <w:szCs w:val="24"/>
        </w:rPr>
        <w:t>experience</w:t>
      </w:r>
      <w:r w:rsidR="00662D28">
        <w:rPr>
          <w:rFonts w:ascii="Times New Roman" w:hAnsi="Times New Roman" w:cs="Times New Roman"/>
          <w:sz w:val="24"/>
          <w:szCs w:val="24"/>
        </w:rPr>
        <w:t xml:space="preserve"> of joy and craziness</w:t>
      </w:r>
      <w:r>
        <w:rPr>
          <w:rFonts w:ascii="Times New Roman" w:hAnsi="Times New Roman" w:cs="Times New Roman"/>
          <w:sz w:val="24"/>
          <w:szCs w:val="24"/>
        </w:rPr>
        <w:t xml:space="preserve">, so much </w:t>
      </w:r>
      <w:r w:rsidR="00662D28">
        <w:rPr>
          <w:rFonts w:ascii="Times New Roman" w:hAnsi="Times New Roman" w:cs="Times New Roman"/>
          <w:sz w:val="24"/>
          <w:szCs w:val="24"/>
        </w:rPr>
        <w:t xml:space="preserve">so </w:t>
      </w:r>
      <w:r>
        <w:rPr>
          <w:rFonts w:ascii="Times New Roman" w:hAnsi="Times New Roman" w:cs="Times New Roman"/>
          <w:sz w:val="24"/>
          <w:szCs w:val="24"/>
        </w:rPr>
        <w:t xml:space="preserve">that when Rhoda told </w:t>
      </w:r>
      <w:r w:rsidR="00662D28">
        <w:rPr>
          <w:rFonts w:ascii="Times New Roman" w:hAnsi="Times New Roman" w:cs="Times New Roman"/>
          <w:sz w:val="24"/>
          <w:szCs w:val="24"/>
        </w:rPr>
        <w:t>the others</w:t>
      </w:r>
      <w:r>
        <w:rPr>
          <w:rFonts w:ascii="Times New Roman" w:hAnsi="Times New Roman" w:cs="Times New Roman"/>
          <w:sz w:val="24"/>
          <w:szCs w:val="24"/>
        </w:rPr>
        <w:t xml:space="preserve"> about Peter, they replied, </w:t>
      </w:r>
      <w:r w:rsidRPr="00662D28">
        <w:rPr>
          <w:rFonts w:ascii="Times New Roman" w:hAnsi="Times New Roman" w:cs="Times New Roman"/>
          <w:sz w:val="24"/>
          <w:szCs w:val="24"/>
        </w:rPr>
        <w:t>“You are out of your mind!” “</w:t>
      </w:r>
      <w:r>
        <w:rPr>
          <w:rFonts w:ascii="Times New Roman" w:hAnsi="Times New Roman" w:cs="Times New Roman"/>
          <w:sz w:val="24"/>
          <w:szCs w:val="24"/>
        </w:rPr>
        <w:t xml:space="preserve">Can’t be him; it must be an angel!” </w:t>
      </w:r>
      <w:r w:rsidR="009721D7">
        <w:rPr>
          <w:rFonts w:ascii="Times New Roman" w:hAnsi="Times New Roman" w:cs="Times New Roman"/>
          <w:sz w:val="24"/>
          <w:szCs w:val="24"/>
        </w:rPr>
        <w:t xml:space="preserve">But Peter continued knocking. I am sure he was in a hurry to get out of the streets after he broke out of jail. He was technically a fugitive of the law (as unjust as it was). So, </w:t>
      </w:r>
      <w:r>
        <w:rPr>
          <w:rFonts w:ascii="Times New Roman" w:hAnsi="Times New Roman" w:cs="Times New Roman"/>
          <w:sz w:val="24"/>
          <w:szCs w:val="24"/>
        </w:rPr>
        <w:t xml:space="preserve">when they </w:t>
      </w:r>
      <w:r w:rsidR="009721D7">
        <w:rPr>
          <w:rFonts w:ascii="Times New Roman" w:hAnsi="Times New Roman" w:cs="Times New Roman"/>
          <w:sz w:val="24"/>
          <w:szCs w:val="24"/>
        </w:rPr>
        <w:t xml:space="preserve">finally </w:t>
      </w:r>
      <w:r>
        <w:rPr>
          <w:rFonts w:ascii="Times New Roman" w:hAnsi="Times New Roman" w:cs="Times New Roman"/>
          <w:sz w:val="24"/>
          <w:szCs w:val="24"/>
        </w:rPr>
        <w:t xml:space="preserve">saw him with their own eyes, </w:t>
      </w:r>
      <w:r w:rsidR="009721D7">
        <w:rPr>
          <w:rFonts w:ascii="Times New Roman" w:hAnsi="Times New Roman" w:cs="Times New Roman"/>
          <w:sz w:val="24"/>
          <w:szCs w:val="24"/>
        </w:rPr>
        <w:t>everyone</w:t>
      </w:r>
      <w:r>
        <w:rPr>
          <w:rFonts w:ascii="Times New Roman" w:hAnsi="Times New Roman" w:cs="Times New Roman"/>
          <w:sz w:val="24"/>
          <w:szCs w:val="24"/>
        </w:rPr>
        <w:t xml:space="preserve"> </w:t>
      </w:r>
      <w:r w:rsidR="00B71887">
        <w:rPr>
          <w:rFonts w:ascii="Times New Roman" w:hAnsi="Times New Roman" w:cs="Times New Roman"/>
          <w:sz w:val="24"/>
          <w:szCs w:val="24"/>
        </w:rPr>
        <w:t xml:space="preserve">believed and </w:t>
      </w:r>
      <w:r w:rsidR="009721D7">
        <w:rPr>
          <w:rFonts w:ascii="Times New Roman" w:hAnsi="Times New Roman" w:cs="Times New Roman"/>
          <w:sz w:val="24"/>
          <w:szCs w:val="24"/>
        </w:rPr>
        <w:t>was</w:t>
      </w:r>
      <w:r>
        <w:rPr>
          <w:rFonts w:ascii="Times New Roman" w:hAnsi="Times New Roman" w:cs="Times New Roman"/>
          <w:sz w:val="24"/>
          <w:szCs w:val="24"/>
        </w:rPr>
        <w:t xml:space="preserve"> amazed.</w:t>
      </w:r>
    </w:p>
    <w:p w14:paraId="1F5994A4" w14:textId="6B4CF41D" w:rsidR="00F161A4" w:rsidRDefault="00CC13AB" w:rsidP="00F161A4">
      <w:pPr>
        <w:ind w:firstLine="720"/>
        <w:rPr>
          <w:rFonts w:ascii="Times New Roman" w:hAnsi="Times New Roman" w:cs="Times New Roman"/>
          <w:sz w:val="24"/>
          <w:szCs w:val="24"/>
        </w:rPr>
      </w:pPr>
      <w:r w:rsidRPr="009F3891">
        <w:rPr>
          <w:rFonts w:ascii="Times New Roman" w:hAnsi="Times New Roman" w:cs="Times New Roman"/>
          <w:sz w:val="24"/>
          <w:szCs w:val="24"/>
        </w:rPr>
        <w:t xml:space="preserve">Can you imagine the celebration that night at Mary’s house when they </w:t>
      </w:r>
      <w:r w:rsidR="00367E0F">
        <w:rPr>
          <w:rFonts w:ascii="Times New Roman" w:hAnsi="Times New Roman" w:cs="Times New Roman"/>
          <w:sz w:val="24"/>
          <w:szCs w:val="24"/>
        </w:rPr>
        <w:t>experienced</w:t>
      </w:r>
      <w:r w:rsidRPr="009F3891">
        <w:rPr>
          <w:rFonts w:ascii="Times New Roman" w:hAnsi="Times New Roman" w:cs="Times New Roman"/>
          <w:sz w:val="24"/>
          <w:szCs w:val="24"/>
        </w:rPr>
        <w:t xml:space="preserve"> God’s answer to their prayers?</w:t>
      </w:r>
      <w:r w:rsidR="00367E0F">
        <w:rPr>
          <w:rFonts w:ascii="Times New Roman" w:hAnsi="Times New Roman" w:cs="Times New Roman"/>
          <w:sz w:val="24"/>
          <w:szCs w:val="24"/>
        </w:rPr>
        <w:t xml:space="preserve"> It was </w:t>
      </w:r>
      <w:r w:rsidR="00662D28">
        <w:rPr>
          <w:rFonts w:ascii="Times New Roman" w:hAnsi="Times New Roman" w:cs="Times New Roman"/>
          <w:sz w:val="24"/>
          <w:szCs w:val="24"/>
        </w:rPr>
        <w:t>a party</w:t>
      </w:r>
      <w:r w:rsidR="00F161A4">
        <w:rPr>
          <w:rFonts w:ascii="Times New Roman" w:hAnsi="Times New Roman" w:cs="Times New Roman"/>
          <w:sz w:val="24"/>
          <w:szCs w:val="24"/>
        </w:rPr>
        <w:t>—a</w:t>
      </w:r>
      <w:r w:rsidR="00367E0F">
        <w:rPr>
          <w:rFonts w:ascii="Times New Roman" w:hAnsi="Times New Roman" w:cs="Times New Roman"/>
          <w:sz w:val="24"/>
          <w:szCs w:val="24"/>
        </w:rPr>
        <w:t xml:space="preserve"> time of amazement and gratitude.</w:t>
      </w:r>
    </w:p>
    <w:p w14:paraId="10FDF568" w14:textId="1F7DFED8" w:rsidR="00CC13AB" w:rsidRDefault="00662D28" w:rsidP="00F161A4">
      <w:pPr>
        <w:ind w:firstLine="720"/>
        <w:rPr>
          <w:rFonts w:ascii="Times New Roman" w:hAnsi="Times New Roman" w:cs="Times New Roman"/>
          <w:sz w:val="24"/>
          <w:szCs w:val="24"/>
        </w:rPr>
      </w:pPr>
      <w:r>
        <w:rPr>
          <w:rFonts w:ascii="Times New Roman" w:hAnsi="Times New Roman" w:cs="Times New Roman"/>
          <w:sz w:val="24"/>
          <w:szCs w:val="24"/>
        </w:rPr>
        <w:t>My friends, p</w:t>
      </w:r>
      <w:r w:rsidR="00CC13AB" w:rsidRPr="009F3891">
        <w:rPr>
          <w:rFonts w:ascii="Times New Roman" w:hAnsi="Times New Roman" w:cs="Times New Roman"/>
          <w:sz w:val="24"/>
          <w:szCs w:val="24"/>
        </w:rPr>
        <w:t>raying is such a blessing, but that blessing is multiplied when we share it with other believers</w:t>
      </w:r>
      <w:r w:rsidR="009721D7">
        <w:rPr>
          <w:rFonts w:ascii="Times New Roman" w:hAnsi="Times New Roman" w:cs="Times New Roman"/>
          <w:sz w:val="24"/>
          <w:szCs w:val="24"/>
        </w:rPr>
        <w:t>—as is happening in Asbury, for example</w:t>
      </w:r>
      <w:r w:rsidR="00CC13AB" w:rsidRPr="009F3891">
        <w:rPr>
          <w:rFonts w:ascii="Times New Roman" w:hAnsi="Times New Roman" w:cs="Times New Roman"/>
          <w:sz w:val="24"/>
          <w:szCs w:val="24"/>
        </w:rPr>
        <w:t>.</w:t>
      </w:r>
      <w:r w:rsidR="009721D7">
        <w:rPr>
          <w:rFonts w:ascii="Times New Roman" w:hAnsi="Times New Roman" w:cs="Times New Roman"/>
          <w:sz w:val="24"/>
          <w:szCs w:val="24"/>
        </w:rPr>
        <w:t xml:space="preserve"> But this is not new to New World. Over the years, this church has prayed and seen God answering those prayers in amazing ways.</w:t>
      </w:r>
    </w:p>
    <w:p w14:paraId="6F319EC0" w14:textId="77777777" w:rsidR="00F161A4" w:rsidRDefault="00662D28" w:rsidP="009F3891">
      <w:pPr>
        <w:rPr>
          <w:rFonts w:ascii="Times New Roman" w:hAnsi="Times New Roman" w:cs="Times New Roman"/>
          <w:b/>
          <w:bCs/>
          <w:sz w:val="24"/>
          <w:szCs w:val="24"/>
        </w:rPr>
      </w:pPr>
      <w:r w:rsidRPr="00662D28">
        <w:rPr>
          <w:rFonts w:ascii="Times New Roman" w:hAnsi="Times New Roman" w:cs="Times New Roman"/>
          <w:b/>
          <w:bCs/>
          <w:sz w:val="24"/>
          <w:szCs w:val="24"/>
        </w:rPr>
        <w:lastRenderedPageBreak/>
        <w:t>Suzanne Smith Testimony</w:t>
      </w:r>
    </w:p>
    <w:p w14:paraId="021B74B2" w14:textId="0B7075A5" w:rsidR="009721D7" w:rsidRDefault="005772AE" w:rsidP="00F161A4">
      <w:pPr>
        <w:ind w:firstLine="720"/>
        <w:rPr>
          <w:rFonts w:ascii="Times New Roman" w:hAnsi="Times New Roman" w:cs="Times New Roman"/>
          <w:sz w:val="24"/>
          <w:szCs w:val="24"/>
        </w:rPr>
      </w:pPr>
      <w:r w:rsidRPr="00B718EB">
        <w:rPr>
          <w:rFonts w:ascii="Times New Roman" w:hAnsi="Times New Roman" w:cs="Times New Roman"/>
          <w:sz w:val="24"/>
          <w:szCs w:val="24"/>
        </w:rPr>
        <w:t>When things get rough, when we have problems</w:t>
      </w:r>
      <w:r w:rsidR="00F161A4">
        <w:rPr>
          <w:rFonts w:ascii="Times New Roman" w:hAnsi="Times New Roman" w:cs="Times New Roman"/>
          <w:sz w:val="24"/>
          <w:szCs w:val="24"/>
        </w:rPr>
        <w:t xml:space="preserve"> or </w:t>
      </w:r>
      <w:r w:rsidRPr="00B718EB">
        <w:rPr>
          <w:rFonts w:ascii="Times New Roman" w:hAnsi="Times New Roman" w:cs="Times New Roman"/>
          <w:sz w:val="24"/>
          <w:szCs w:val="24"/>
        </w:rPr>
        <w:t>trials, or things aren’t going ou</w:t>
      </w:r>
      <w:r w:rsidR="00662D28">
        <w:rPr>
          <w:rFonts w:ascii="Times New Roman" w:hAnsi="Times New Roman" w:cs="Times New Roman"/>
          <w:sz w:val="24"/>
          <w:szCs w:val="24"/>
        </w:rPr>
        <w:t xml:space="preserve">r </w:t>
      </w:r>
      <w:r w:rsidRPr="00B718EB">
        <w:rPr>
          <w:rFonts w:ascii="Times New Roman" w:hAnsi="Times New Roman" w:cs="Times New Roman"/>
          <w:sz w:val="24"/>
          <w:szCs w:val="24"/>
        </w:rPr>
        <w:t xml:space="preserve">way, who should we turn to? The example we see </w:t>
      </w:r>
      <w:r w:rsidR="00662D28">
        <w:rPr>
          <w:rFonts w:ascii="Times New Roman" w:hAnsi="Times New Roman" w:cs="Times New Roman"/>
          <w:sz w:val="24"/>
          <w:szCs w:val="24"/>
        </w:rPr>
        <w:t xml:space="preserve">in our </w:t>
      </w:r>
      <w:r w:rsidRPr="00B718EB">
        <w:rPr>
          <w:rFonts w:ascii="Times New Roman" w:hAnsi="Times New Roman" w:cs="Times New Roman"/>
          <w:sz w:val="24"/>
          <w:szCs w:val="24"/>
        </w:rPr>
        <w:t xml:space="preserve">scripture </w:t>
      </w:r>
      <w:r w:rsidR="00662D28">
        <w:rPr>
          <w:rFonts w:ascii="Times New Roman" w:hAnsi="Times New Roman" w:cs="Times New Roman"/>
          <w:sz w:val="24"/>
          <w:szCs w:val="24"/>
        </w:rPr>
        <w:t>today</w:t>
      </w:r>
      <w:r w:rsidR="009721D7">
        <w:rPr>
          <w:rFonts w:ascii="Times New Roman" w:hAnsi="Times New Roman" w:cs="Times New Roman"/>
          <w:sz w:val="24"/>
          <w:szCs w:val="24"/>
        </w:rPr>
        <w:t xml:space="preserve">, the stories we hear from Asbury University, </w:t>
      </w:r>
      <w:r w:rsidR="00662D28">
        <w:rPr>
          <w:rFonts w:ascii="Times New Roman" w:hAnsi="Times New Roman" w:cs="Times New Roman"/>
          <w:sz w:val="24"/>
          <w:szCs w:val="24"/>
        </w:rPr>
        <w:t>and the testimony of Suzanne</w:t>
      </w:r>
      <w:r w:rsidR="009721D7">
        <w:rPr>
          <w:rFonts w:ascii="Times New Roman" w:hAnsi="Times New Roman" w:cs="Times New Roman"/>
          <w:sz w:val="24"/>
          <w:szCs w:val="24"/>
        </w:rPr>
        <w:t xml:space="preserve"> show us that when we join with others in one Spirit through our many prayers, amazing things happen. </w:t>
      </w:r>
    </w:p>
    <w:p w14:paraId="196F7958" w14:textId="77777777" w:rsidR="009721D7" w:rsidRDefault="00CC13AB" w:rsidP="00F161A4">
      <w:pPr>
        <w:ind w:firstLine="720"/>
        <w:rPr>
          <w:rFonts w:ascii="Times New Roman" w:hAnsi="Times New Roman" w:cs="Times New Roman"/>
          <w:sz w:val="24"/>
          <w:szCs w:val="24"/>
        </w:rPr>
      </w:pPr>
      <w:r w:rsidRPr="009F3891">
        <w:rPr>
          <w:rFonts w:ascii="Times New Roman" w:hAnsi="Times New Roman" w:cs="Times New Roman"/>
          <w:sz w:val="24"/>
          <w:szCs w:val="24"/>
        </w:rPr>
        <w:t xml:space="preserve">Jesus told </w:t>
      </w:r>
      <w:r w:rsidR="00B71887">
        <w:rPr>
          <w:rFonts w:ascii="Times New Roman" w:hAnsi="Times New Roman" w:cs="Times New Roman"/>
          <w:sz w:val="24"/>
          <w:szCs w:val="24"/>
        </w:rPr>
        <w:t>h</w:t>
      </w:r>
      <w:r w:rsidRPr="009F3891">
        <w:rPr>
          <w:rFonts w:ascii="Times New Roman" w:hAnsi="Times New Roman" w:cs="Times New Roman"/>
          <w:sz w:val="24"/>
          <w:szCs w:val="24"/>
        </w:rPr>
        <w:t>is followers, “My house will be called a house of prayer” (Matt</w:t>
      </w:r>
      <w:r w:rsidR="00F161A4">
        <w:rPr>
          <w:rFonts w:ascii="Times New Roman" w:hAnsi="Times New Roman" w:cs="Times New Roman"/>
          <w:sz w:val="24"/>
          <w:szCs w:val="24"/>
        </w:rPr>
        <w:t>hew</w:t>
      </w:r>
      <w:r w:rsidRPr="009F3891">
        <w:rPr>
          <w:rFonts w:ascii="Times New Roman" w:hAnsi="Times New Roman" w:cs="Times New Roman"/>
          <w:sz w:val="24"/>
          <w:szCs w:val="24"/>
        </w:rPr>
        <w:t xml:space="preserve"> 21:13). What better support system could we have than a group of committed believers coming together in unity to lift the needs of individuals, the church, the community, and the nation? </w:t>
      </w:r>
    </w:p>
    <w:p w14:paraId="79BC5E1C" w14:textId="516E8EF7" w:rsidR="00CC13AB" w:rsidRDefault="00F161A4" w:rsidP="00F161A4">
      <w:pPr>
        <w:ind w:firstLine="720"/>
        <w:rPr>
          <w:rFonts w:ascii="Times New Roman" w:hAnsi="Times New Roman" w:cs="Times New Roman"/>
          <w:sz w:val="24"/>
          <w:szCs w:val="24"/>
        </w:rPr>
      </w:pPr>
      <w:r>
        <w:rPr>
          <w:rFonts w:ascii="Times New Roman" w:hAnsi="Times New Roman" w:cs="Times New Roman"/>
          <w:sz w:val="24"/>
          <w:szCs w:val="24"/>
        </w:rPr>
        <w:t>Let’s continue to grow as a</w:t>
      </w:r>
      <w:r w:rsidR="00CC13AB" w:rsidRPr="009F3891">
        <w:rPr>
          <w:rFonts w:ascii="Times New Roman" w:hAnsi="Times New Roman" w:cs="Times New Roman"/>
          <w:sz w:val="24"/>
          <w:szCs w:val="24"/>
        </w:rPr>
        <w:t xml:space="preserve"> church </w:t>
      </w:r>
      <w:r>
        <w:rPr>
          <w:rFonts w:ascii="Times New Roman" w:hAnsi="Times New Roman" w:cs="Times New Roman"/>
          <w:sz w:val="24"/>
          <w:szCs w:val="24"/>
        </w:rPr>
        <w:t>that</w:t>
      </w:r>
      <w:r w:rsidR="00CC13AB" w:rsidRPr="009F3891">
        <w:rPr>
          <w:rFonts w:ascii="Times New Roman" w:hAnsi="Times New Roman" w:cs="Times New Roman"/>
          <w:sz w:val="24"/>
          <w:szCs w:val="24"/>
        </w:rPr>
        <w:t xml:space="preserve"> pray</w:t>
      </w:r>
      <w:r>
        <w:rPr>
          <w:rFonts w:ascii="Times New Roman" w:hAnsi="Times New Roman" w:cs="Times New Roman"/>
          <w:sz w:val="24"/>
          <w:szCs w:val="24"/>
        </w:rPr>
        <w:t xml:space="preserve">s </w:t>
      </w:r>
      <w:r w:rsidR="00CC13AB" w:rsidRPr="009F3891">
        <w:rPr>
          <w:rFonts w:ascii="Times New Roman" w:hAnsi="Times New Roman" w:cs="Times New Roman"/>
          <w:sz w:val="24"/>
          <w:szCs w:val="24"/>
        </w:rPr>
        <w:t>fervently</w:t>
      </w:r>
      <w:r>
        <w:rPr>
          <w:rFonts w:ascii="Times New Roman" w:hAnsi="Times New Roman" w:cs="Times New Roman"/>
          <w:sz w:val="24"/>
          <w:szCs w:val="24"/>
        </w:rPr>
        <w:t xml:space="preserve"> for one another, giving encouragement and support!</w:t>
      </w:r>
    </w:p>
    <w:sectPr w:rsidR="00CC13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9B49" w14:textId="77777777" w:rsidR="00BF3B00" w:rsidRDefault="00BF3B00" w:rsidP="00C55F86">
      <w:pPr>
        <w:spacing w:after="0" w:line="240" w:lineRule="auto"/>
      </w:pPr>
      <w:r>
        <w:separator/>
      </w:r>
    </w:p>
  </w:endnote>
  <w:endnote w:type="continuationSeparator" w:id="0">
    <w:p w14:paraId="6CA1F892" w14:textId="77777777" w:rsidR="00BF3B00" w:rsidRDefault="00BF3B00" w:rsidP="00C5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B2988" w14:textId="77777777" w:rsidR="00BF3B00" w:rsidRDefault="00BF3B00" w:rsidP="00C55F86">
      <w:pPr>
        <w:spacing w:after="0" w:line="240" w:lineRule="auto"/>
      </w:pPr>
      <w:r>
        <w:separator/>
      </w:r>
    </w:p>
  </w:footnote>
  <w:footnote w:type="continuationSeparator" w:id="0">
    <w:p w14:paraId="790C5BB8" w14:textId="77777777" w:rsidR="00BF3B00" w:rsidRDefault="00BF3B00" w:rsidP="00C55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C8F40" w14:textId="57316773" w:rsidR="00C55F86" w:rsidRPr="00C55F86" w:rsidRDefault="00C55F86">
    <w:pPr>
      <w:pStyle w:val="Header"/>
      <w:jc w:val="right"/>
      <w:rPr>
        <w:rFonts w:ascii="Times New Roman" w:hAnsi="Times New Roman" w:cs="Times New Roman"/>
      </w:rPr>
    </w:pPr>
    <w:r w:rsidRPr="00C55F86">
      <w:rPr>
        <w:rFonts w:ascii="Times New Roman" w:hAnsi="Times New Roman" w:cs="Times New Roman"/>
      </w:rPr>
      <w:t>Many Prayer</w:t>
    </w:r>
    <w:r>
      <w:rPr>
        <w:rFonts w:ascii="Times New Roman" w:hAnsi="Times New Roman" w:cs="Times New Roman"/>
      </w:rPr>
      <w:t>s</w:t>
    </w:r>
    <w:r w:rsidRPr="00C55F86">
      <w:rPr>
        <w:rFonts w:ascii="Times New Roman" w:hAnsi="Times New Roman" w:cs="Times New Roman"/>
      </w:rPr>
      <w:t>, One Spirit</w:t>
    </w:r>
    <w:r w:rsidRPr="00C55F86">
      <w:rPr>
        <w:rFonts w:ascii="Times New Roman" w:hAnsi="Times New Roman" w:cs="Times New Roman"/>
      </w:rPr>
      <w:tab/>
    </w:r>
    <w:r w:rsidRPr="00C55F86">
      <w:rPr>
        <w:rFonts w:ascii="Times New Roman" w:hAnsi="Times New Roman" w:cs="Times New Roman"/>
      </w:rPr>
      <w:tab/>
      <w:t xml:space="preserve">Bazan </w:t>
    </w:r>
    <w:sdt>
      <w:sdtPr>
        <w:rPr>
          <w:rFonts w:ascii="Times New Roman" w:hAnsi="Times New Roman" w:cs="Times New Roman"/>
        </w:rPr>
        <w:id w:val="-195241265"/>
        <w:docPartObj>
          <w:docPartGallery w:val="Page Numbers (Top of Page)"/>
          <w:docPartUnique/>
        </w:docPartObj>
      </w:sdtPr>
      <w:sdtEndPr>
        <w:rPr>
          <w:noProof/>
        </w:rPr>
      </w:sdtEndPr>
      <w:sdtContent>
        <w:r w:rsidRPr="00C55F86">
          <w:rPr>
            <w:rFonts w:ascii="Times New Roman" w:hAnsi="Times New Roman" w:cs="Times New Roman"/>
          </w:rPr>
          <w:fldChar w:fldCharType="begin"/>
        </w:r>
        <w:r w:rsidRPr="00C55F86">
          <w:rPr>
            <w:rFonts w:ascii="Times New Roman" w:hAnsi="Times New Roman" w:cs="Times New Roman"/>
          </w:rPr>
          <w:instrText xml:space="preserve"> PAGE   \* MERGEFORMAT </w:instrText>
        </w:r>
        <w:r w:rsidRPr="00C55F86">
          <w:rPr>
            <w:rFonts w:ascii="Times New Roman" w:hAnsi="Times New Roman" w:cs="Times New Roman"/>
          </w:rPr>
          <w:fldChar w:fldCharType="separate"/>
        </w:r>
        <w:r w:rsidRPr="00C55F86">
          <w:rPr>
            <w:rFonts w:ascii="Times New Roman" w:hAnsi="Times New Roman" w:cs="Times New Roman"/>
            <w:noProof/>
          </w:rPr>
          <w:t>2</w:t>
        </w:r>
        <w:r w:rsidRPr="00C55F86">
          <w:rPr>
            <w:rFonts w:ascii="Times New Roman" w:hAnsi="Times New Roman" w:cs="Times New Roman"/>
            <w:noProof/>
          </w:rPr>
          <w:fldChar w:fldCharType="end"/>
        </w:r>
      </w:sdtContent>
    </w:sdt>
  </w:p>
  <w:p w14:paraId="1832BA3B" w14:textId="77777777" w:rsidR="00C55F86" w:rsidRPr="00C55F86" w:rsidRDefault="00C55F86">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A0NTIwMrIwMDQ3t7BU0lEKTi0uzszPAykwrgUAeoFiCSwAAAA="/>
  </w:docVars>
  <w:rsids>
    <w:rsidRoot w:val="00CC13AB"/>
    <w:rsid w:val="001009ED"/>
    <w:rsid w:val="002B01B9"/>
    <w:rsid w:val="002D4330"/>
    <w:rsid w:val="00367E0F"/>
    <w:rsid w:val="003F059D"/>
    <w:rsid w:val="00417B9F"/>
    <w:rsid w:val="00441E3F"/>
    <w:rsid w:val="00532240"/>
    <w:rsid w:val="005772AE"/>
    <w:rsid w:val="005C3474"/>
    <w:rsid w:val="005F056D"/>
    <w:rsid w:val="00610198"/>
    <w:rsid w:val="00662D28"/>
    <w:rsid w:val="006F078F"/>
    <w:rsid w:val="007B5269"/>
    <w:rsid w:val="008E4DC9"/>
    <w:rsid w:val="009721D7"/>
    <w:rsid w:val="009F3891"/>
    <w:rsid w:val="00A37DE3"/>
    <w:rsid w:val="00AD5E9B"/>
    <w:rsid w:val="00B71887"/>
    <w:rsid w:val="00BA5F16"/>
    <w:rsid w:val="00BF3B00"/>
    <w:rsid w:val="00C466BD"/>
    <w:rsid w:val="00C55F86"/>
    <w:rsid w:val="00CC13AB"/>
    <w:rsid w:val="00D24E60"/>
    <w:rsid w:val="00ED2308"/>
    <w:rsid w:val="00F161A4"/>
    <w:rsid w:val="00F215F4"/>
    <w:rsid w:val="00FC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E47F"/>
  <w15:chartTrackingRefBased/>
  <w15:docId w15:val="{AAB69E35-A53E-4AC1-BB75-C9CE1616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0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772AE"/>
  </w:style>
  <w:style w:type="paragraph" w:styleId="Header">
    <w:name w:val="header"/>
    <w:basedOn w:val="Normal"/>
    <w:link w:val="HeaderChar"/>
    <w:uiPriority w:val="99"/>
    <w:unhideWhenUsed/>
    <w:rsid w:val="00C5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F86"/>
  </w:style>
  <w:style w:type="paragraph" w:styleId="Footer">
    <w:name w:val="footer"/>
    <w:basedOn w:val="Normal"/>
    <w:link w:val="FooterChar"/>
    <w:uiPriority w:val="99"/>
    <w:unhideWhenUsed/>
    <w:rsid w:val="00C5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F86"/>
  </w:style>
  <w:style w:type="character" w:customStyle="1" w:styleId="Heading1Char">
    <w:name w:val="Heading 1 Char"/>
    <w:basedOn w:val="DefaultParagraphFont"/>
    <w:link w:val="Heading1"/>
    <w:uiPriority w:val="9"/>
    <w:rsid w:val="006F078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5935">
      <w:bodyDiv w:val="1"/>
      <w:marLeft w:val="0"/>
      <w:marRight w:val="0"/>
      <w:marTop w:val="0"/>
      <w:marBottom w:val="0"/>
      <w:divBdr>
        <w:top w:val="none" w:sz="0" w:space="0" w:color="auto"/>
        <w:left w:val="none" w:sz="0" w:space="0" w:color="auto"/>
        <w:bottom w:val="none" w:sz="0" w:space="0" w:color="auto"/>
        <w:right w:val="none" w:sz="0" w:space="0" w:color="auto"/>
      </w:divBdr>
    </w:div>
    <w:div w:id="528375922">
      <w:bodyDiv w:val="1"/>
      <w:marLeft w:val="0"/>
      <w:marRight w:val="0"/>
      <w:marTop w:val="0"/>
      <w:marBottom w:val="0"/>
      <w:divBdr>
        <w:top w:val="none" w:sz="0" w:space="0" w:color="auto"/>
        <w:left w:val="none" w:sz="0" w:space="0" w:color="auto"/>
        <w:bottom w:val="none" w:sz="0" w:space="0" w:color="auto"/>
        <w:right w:val="none" w:sz="0" w:space="0" w:color="auto"/>
      </w:divBdr>
    </w:div>
    <w:div w:id="15846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1218</Words>
  <Characters>6090</Characters>
  <Application>Microsoft Office Word</Application>
  <DocSecurity>0</DocSecurity>
  <Lines>138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19</cp:revision>
  <dcterms:created xsi:type="dcterms:W3CDTF">2023-02-15T16:27:00Z</dcterms:created>
  <dcterms:modified xsi:type="dcterms:W3CDTF">2023-02-17T15:27:00Z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b1a6df82-7e78-4994-826e-13e64bfcbb0c</vt:lpwstr>
  </property>
</Properties>
</file>